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05" w:rsidRPr="00331005" w:rsidRDefault="00331005" w:rsidP="00331005">
      <w:pPr>
        <w:pStyle w:val="a3"/>
        <w:spacing w:line="276" w:lineRule="auto"/>
        <w:rPr>
          <w:b w:val="0"/>
          <w:szCs w:val="28"/>
          <w:lang w:val="en-US"/>
        </w:rPr>
      </w:pPr>
      <w:r w:rsidRPr="00331005">
        <w:rPr>
          <w:szCs w:val="28"/>
          <w:lang w:val="uk-UA"/>
        </w:rPr>
        <w:t>Фармакогностичні основи фітотерапії</w:t>
      </w:r>
      <w:r w:rsidRPr="00331005">
        <w:rPr>
          <w:b w:val="0"/>
          <w:szCs w:val="28"/>
        </w:rPr>
        <w:t xml:space="preserve"> </w:t>
      </w:r>
    </w:p>
    <w:p w:rsidR="00331005" w:rsidRPr="00E86CB2" w:rsidRDefault="00331005" w:rsidP="00331005">
      <w:pPr>
        <w:pStyle w:val="a3"/>
        <w:spacing w:line="276" w:lineRule="auto"/>
        <w:rPr>
          <w:b w:val="0"/>
          <w:szCs w:val="28"/>
          <w:lang w:val="uk-UA"/>
        </w:rPr>
      </w:pPr>
      <w:r w:rsidRPr="00E86CB2">
        <w:rPr>
          <w:b w:val="0"/>
          <w:szCs w:val="28"/>
        </w:rPr>
        <w:t xml:space="preserve">Для </w:t>
      </w:r>
      <w:proofErr w:type="spellStart"/>
      <w:r w:rsidRPr="00E86CB2">
        <w:rPr>
          <w:b w:val="0"/>
          <w:szCs w:val="28"/>
        </w:rPr>
        <w:t>здобувачів</w:t>
      </w:r>
      <w:proofErr w:type="spellEnd"/>
      <w:r w:rsidRPr="00E86CB2">
        <w:rPr>
          <w:b w:val="0"/>
          <w:szCs w:val="28"/>
        </w:rPr>
        <w:t xml:space="preserve"> </w:t>
      </w:r>
      <w:r w:rsidR="00E86CB2" w:rsidRPr="00957DD9">
        <w:rPr>
          <w:b w:val="0"/>
          <w:szCs w:val="28"/>
        </w:rPr>
        <w:t>5</w:t>
      </w:r>
      <w:r w:rsidRPr="00E86CB2">
        <w:rPr>
          <w:b w:val="0"/>
          <w:szCs w:val="28"/>
        </w:rPr>
        <w:t xml:space="preserve"> курсу </w:t>
      </w:r>
      <w:r w:rsidRPr="00E86CB2">
        <w:rPr>
          <w:b w:val="0"/>
          <w:szCs w:val="28"/>
          <w:lang w:val="uk-UA"/>
        </w:rPr>
        <w:t xml:space="preserve">галузі знань 22 Охорона здоров'я </w:t>
      </w:r>
      <w:proofErr w:type="gramStart"/>
      <w:r w:rsidRPr="00E86CB2">
        <w:rPr>
          <w:b w:val="0"/>
          <w:szCs w:val="28"/>
          <w:lang w:val="uk-UA"/>
        </w:rPr>
        <w:t>спец</w:t>
      </w:r>
      <w:proofErr w:type="gramEnd"/>
      <w:r w:rsidRPr="00E86CB2">
        <w:rPr>
          <w:b w:val="0"/>
          <w:szCs w:val="28"/>
          <w:lang w:val="uk-UA"/>
        </w:rPr>
        <w:t xml:space="preserve">іальності 226 «Фармація, промислова фармація» </w:t>
      </w:r>
    </w:p>
    <w:p w:rsidR="00E86CB2" w:rsidRPr="00E86CB2" w:rsidRDefault="00E86CB2" w:rsidP="00E86CB2">
      <w:pPr>
        <w:pStyle w:val="a3"/>
        <w:spacing w:line="276" w:lineRule="auto"/>
        <w:rPr>
          <w:b w:val="0"/>
          <w:szCs w:val="28"/>
          <w:lang w:val="uk-UA"/>
        </w:rPr>
      </w:pPr>
      <w:r w:rsidRPr="00E86CB2">
        <w:rPr>
          <w:b w:val="0"/>
          <w:szCs w:val="28"/>
          <w:lang w:val="uk-UA"/>
        </w:rPr>
        <w:t xml:space="preserve">спеціальності 7.12020102 «Клінічна фармація» </w:t>
      </w:r>
    </w:p>
    <w:p w:rsidR="00331005" w:rsidRPr="00E86CB2" w:rsidRDefault="00E86CB2" w:rsidP="00331005">
      <w:pPr>
        <w:pStyle w:val="a3"/>
        <w:spacing w:line="276" w:lineRule="auto"/>
        <w:rPr>
          <w:b w:val="0"/>
          <w:szCs w:val="28"/>
          <w:lang w:val="uk-UA"/>
        </w:rPr>
      </w:pPr>
      <w:r w:rsidRPr="00E86CB2">
        <w:rPr>
          <w:b w:val="0"/>
          <w:szCs w:val="28"/>
          <w:lang w:val="uk-UA"/>
        </w:rPr>
        <w:t xml:space="preserve">КФс15(5,0д) </w:t>
      </w:r>
      <w:r w:rsidRPr="00957DD9">
        <w:rPr>
          <w:b w:val="0"/>
          <w:szCs w:val="28"/>
          <w:lang w:val="uk-UA"/>
        </w:rPr>
        <w:t>1</w:t>
      </w:r>
      <w:r w:rsidR="00331005" w:rsidRPr="00E86CB2">
        <w:rPr>
          <w:b w:val="0"/>
          <w:szCs w:val="28"/>
          <w:lang w:val="uk-UA"/>
        </w:rPr>
        <w:t xml:space="preserve"> групи</w:t>
      </w:r>
    </w:p>
    <w:p w:rsidR="00331005" w:rsidRDefault="00331005" w:rsidP="00331005">
      <w:pPr>
        <w:pStyle w:val="a3"/>
        <w:spacing w:line="276" w:lineRule="auto"/>
        <w:rPr>
          <w:b w:val="0"/>
          <w:szCs w:val="28"/>
          <w:lang w:val="uk-UA"/>
        </w:rPr>
      </w:pPr>
    </w:p>
    <w:p w:rsidR="00331005" w:rsidRPr="00957DD9" w:rsidRDefault="00631148" w:rsidP="00331005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957DD9">
        <w:rPr>
          <w:rFonts w:ascii="Times New Roman" w:hAnsi="Times New Roman" w:cs="Times New Roman"/>
          <w:b/>
          <w:color w:val="FF0000"/>
          <w:sz w:val="28"/>
          <w:szCs w:val="28"/>
        </w:rPr>
        <w:t>02.04</w:t>
      </w:r>
      <w:r w:rsidR="00331005" w:rsidRPr="00957DD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.2020 – </w:t>
      </w:r>
      <w:proofErr w:type="spellStart"/>
      <w:r w:rsidR="00331005" w:rsidRPr="00957DD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груп</w:t>
      </w:r>
      <w:r w:rsidRPr="00957DD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а</w:t>
      </w:r>
      <w:proofErr w:type="spellEnd"/>
      <w:r w:rsidRPr="00957DD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1</w:t>
      </w:r>
    </w:p>
    <w:p w:rsidR="00331005" w:rsidRDefault="00631148" w:rsidP="00F300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Семінарське</w:t>
      </w:r>
      <w:r w:rsidR="00331005" w:rsidRPr="00986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заняття</w:t>
      </w:r>
      <w:r w:rsidR="00331005" w:rsidRPr="00672114">
        <w:rPr>
          <w:rFonts w:ascii="Times New Roman" w:hAnsi="Times New Roman" w:cs="Times New Roman"/>
          <w:b/>
          <w:sz w:val="28"/>
          <w:szCs w:val="28"/>
        </w:rPr>
        <w:t>. Тема: «</w:t>
      </w:r>
      <w:r w:rsidRPr="00631148">
        <w:rPr>
          <w:rFonts w:ascii="Times New Roman" w:hAnsi="Times New Roman" w:cs="Times New Roman"/>
          <w:sz w:val="28"/>
          <w:szCs w:val="28"/>
        </w:rPr>
        <w:t xml:space="preserve">Фітотерапія захворювань серцево-судинної системи, ШКТ, нирок та сечостатевої системи. ЛР та ЛРС, які входять до складу зборів. </w:t>
      </w:r>
      <w:proofErr w:type="spellStart"/>
      <w:r w:rsidRPr="00631148">
        <w:rPr>
          <w:rFonts w:ascii="Times New Roman" w:hAnsi="Times New Roman" w:cs="Times New Roman"/>
          <w:sz w:val="28"/>
          <w:szCs w:val="28"/>
        </w:rPr>
        <w:t>Неофіцінальні</w:t>
      </w:r>
      <w:proofErr w:type="spellEnd"/>
      <w:r w:rsidRPr="00631148">
        <w:rPr>
          <w:rFonts w:ascii="Times New Roman" w:hAnsi="Times New Roman" w:cs="Times New Roman"/>
          <w:sz w:val="28"/>
          <w:szCs w:val="28"/>
        </w:rPr>
        <w:t xml:space="preserve"> види ЛРС. Фітотерапія в дерматології та косметології. ЛР та ЛРС, які використовуються у складі різних косметичних засобів. Фітотерапія в профілактиці та лікуванні променевої хвороби</w:t>
      </w:r>
      <w:r w:rsidR="00331005" w:rsidRPr="00672114">
        <w:rPr>
          <w:rFonts w:ascii="Times New Roman" w:hAnsi="Times New Roman" w:cs="Times New Roman"/>
          <w:b/>
          <w:sz w:val="28"/>
          <w:szCs w:val="28"/>
        </w:rPr>
        <w:t>»</w:t>
      </w:r>
    </w:p>
    <w:p w:rsidR="00E46FF3" w:rsidRPr="00CF440E" w:rsidRDefault="00331005" w:rsidP="00E46FF3">
      <w:pPr>
        <w:pStyle w:val="a6"/>
        <w:spacing w:after="0" w:line="240" w:lineRule="auto"/>
        <w:ind w:firstLine="720"/>
        <w:jc w:val="both"/>
        <w:rPr>
          <w:lang w:val="uk-UA"/>
        </w:rPr>
      </w:pPr>
      <w:r w:rsidRPr="00E46FF3">
        <w:rPr>
          <w:b/>
          <w:i/>
          <w:szCs w:val="28"/>
          <w:lang w:val="uk-UA"/>
        </w:rPr>
        <w:t>Мета</w:t>
      </w:r>
      <w:r w:rsidRPr="00E46FF3">
        <w:rPr>
          <w:b/>
          <w:szCs w:val="28"/>
          <w:lang w:val="uk-UA"/>
        </w:rPr>
        <w:t>:</w:t>
      </w:r>
      <w:r w:rsidRPr="00E46FF3">
        <w:rPr>
          <w:szCs w:val="28"/>
          <w:lang w:val="uk-UA"/>
        </w:rPr>
        <w:t xml:space="preserve"> </w:t>
      </w:r>
      <w:r w:rsidR="00E46FF3">
        <w:rPr>
          <w:lang w:val="uk-UA"/>
        </w:rPr>
        <w:t>Вивчити</w:t>
      </w:r>
      <w:r w:rsidR="00E46FF3" w:rsidRPr="00E46FF3">
        <w:rPr>
          <w:lang w:val="uk-UA"/>
        </w:rPr>
        <w:t xml:space="preserve"> основн</w:t>
      </w:r>
      <w:r w:rsidR="00E46FF3">
        <w:rPr>
          <w:lang w:val="uk-UA"/>
        </w:rPr>
        <w:t>і</w:t>
      </w:r>
      <w:r w:rsidR="00E46FF3" w:rsidRPr="00E46FF3">
        <w:rPr>
          <w:lang w:val="uk-UA"/>
        </w:rPr>
        <w:t xml:space="preserve"> принцип</w:t>
      </w:r>
      <w:r w:rsidR="00E46FF3">
        <w:rPr>
          <w:lang w:val="uk-UA"/>
        </w:rPr>
        <w:t>и</w:t>
      </w:r>
      <w:r w:rsidR="00E46FF3" w:rsidRPr="00E46FF3">
        <w:rPr>
          <w:lang w:val="uk-UA"/>
        </w:rPr>
        <w:t xml:space="preserve"> ф</w:t>
      </w:r>
      <w:r w:rsidR="00E46FF3">
        <w:rPr>
          <w:lang w:val="uk-UA"/>
        </w:rPr>
        <w:t>і</w:t>
      </w:r>
      <w:r w:rsidR="00E46FF3" w:rsidRPr="00E46FF3">
        <w:rPr>
          <w:lang w:val="uk-UA"/>
        </w:rPr>
        <w:t>тотерап</w:t>
      </w:r>
      <w:r w:rsidR="00E46FF3">
        <w:rPr>
          <w:lang w:val="uk-UA"/>
        </w:rPr>
        <w:t>ії</w:t>
      </w:r>
      <w:r w:rsidR="00E46FF3" w:rsidRPr="00E46FF3">
        <w:rPr>
          <w:lang w:val="uk-UA"/>
        </w:rPr>
        <w:t>, л</w:t>
      </w:r>
      <w:r w:rsidR="00E46FF3">
        <w:rPr>
          <w:lang w:val="uk-UA"/>
        </w:rPr>
        <w:t>ікарські рослини і</w:t>
      </w:r>
      <w:r w:rsidR="00E46FF3" w:rsidRPr="00E46FF3">
        <w:rPr>
          <w:lang w:val="uk-UA"/>
        </w:rPr>
        <w:t xml:space="preserve"> л</w:t>
      </w:r>
      <w:r w:rsidR="00E46FF3">
        <w:rPr>
          <w:lang w:val="uk-UA"/>
        </w:rPr>
        <w:t>ікарську рослинну сировину</w:t>
      </w:r>
      <w:r w:rsidR="00E46FF3" w:rsidRPr="00E46FF3">
        <w:rPr>
          <w:lang w:val="uk-UA"/>
        </w:rPr>
        <w:t xml:space="preserve">, </w:t>
      </w:r>
      <w:r w:rsidR="00E46FF3">
        <w:rPr>
          <w:lang w:val="uk-UA"/>
        </w:rPr>
        <w:t>яка застосовується</w:t>
      </w:r>
      <w:r w:rsidR="00CF440E">
        <w:rPr>
          <w:lang w:val="uk-UA"/>
        </w:rPr>
        <w:t>:</w:t>
      </w:r>
      <w:r w:rsidR="00E46FF3" w:rsidRPr="00E46FF3">
        <w:rPr>
          <w:lang w:val="uk-UA"/>
        </w:rPr>
        <w:t xml:space="preserve"> для л</w:t>
      </w:r>
      <w:r w:rsidR="00E46FF3">
        <w:rPr>
          <w:lang w:val="uk-UA"/>
        </w:rPr>
        <w:t>ікування</w:t>
      </w:r>
      <w:r w:rsidR="00E46FF3" w:rsidRPr="00E46FF3">
        <w:rPr>
          <w:lang w:val="uk-UA"/>
        </w:rPr>
        <w:t xml:space="preserve"> за</w:t>
      </w:r>
      <w:r w:rsidR="00E46FF3">
        <w:rPr>
          <w:lang w:val="uk-UA"/>
        </w:rPr>
        <w:t>хворювань</w:t>
      </w:r>
      <w:r w:rsidR="00E46FF3" w:rsidRPr="00E46FF3">
        <w:rPr>
          <w:lang w:val="uk-UA"/>
        </w:rPr>
        <w:t xml:space="preserve"> сер</w:t>
      </w:r>
      <w:r w:rsidR="00E46FF3">
        <w:rPr>
          <w:lang w:val="uk-UA"/>
        </w:rPr>
        <w:t>цево</w:t>
      </w:r>
      <w:r w:rsidR="00E46FF3" w:rsidRPr="00E46FF3">
        <w:rPr>
          <w:lang w:val="uk-UA"/>
        </w:rPr>
        <w:t>-с</w:t>
      </w:r>
      <w:r w:rsidR="00E46FF3">
        <w:rPr>
          <w:lang w:val="uk-UA"/>
        </w:rPr>
        <w:t>удинної</w:t>
      </w:r>
      <w:r w:rsidR="00E46FF3" w:rsidRPr="00E46FF3">
        <w:rPr>
          <w:lang w:val="uk-UA"/>
        </w:rPr>
        <w:t xml:space="preserve"> систем</w:t>
      </w:r>
      <w:r w:rsidR="00E46FF3">
        <w:rPr>
          <w:lang w:val="uk-UA"/>
        </w:rPr>
        <w:t>и</w:t>
      </w:r>
      <w:r w:rsidR="00E46FF3" w:rsidRPr="00E46FF3">
        <w:rPr>
          <w:lang w:val="uk-UA"/>
        </w:rPr>
        <w:t xml:space="preserve"> (г</w:t>
      </w:r>
      <w:r w:rsidR="00E46FF3">
        <w:rPr>
          <w:lang w:val="uk-UA"/>
        </w:rPr>
        <w:t>і</w:t>
      </w:r>
      <w:r w:rsidR="00E46FF3" w:rsidRPr="00E46FF3">
        <w:rPr>
          <w:lang w:val="uk-UA"/>
        </w:rPr>
        <w:t>пертон</w:t>
      </w:r>
      <w:r w:rsidR="00E46FF3">
        <w:rPr>
          <w:lang w:val="uk-UA"/>
        </w:rPr>
        <w:t>і</w:t>
      </w:r>
      <w:r w:rsidR="00E46FF3" w:rsidRPr="00E46FF3">
        <w:rPr>
          <w:lang w:val="uk-UA"/>
        </w:rPr>
        <w:t>ч</w:t>
      </w:r>
      <w:r w:rsidR="00E46FF3">
        <w:rPr>
          <w:lang w:val="uk-UA"/>
        </w:rPr>
        <w:t>н</w:t>
      </w:r>
      <w:r w:rsidR="00012CD3">
        <w:rPr>
          <w:lang w:val="uk-UA"/>
        </w:rPr>
        <w:t>ої</w:t>
      </w:r>
      <w:r w:rsidR="00E46FF3" w:rsidRPr="00E46FF3">
        <w:rPr>
          <w:lang w:val="uk-UA"/>
        </w:rPr>
        <w:t xml:space="preserve"> </w:t>
      </w:r>
      <w:r w:rsidR="00E46FF3">
        <w:rPr>
          <w:lang w:val="uk-UA"/>
        </w:rPr>
        <w:t>хвороб</w:t>
      </w:r>
      <w:r w:rsidR="00012CD3">
        <w:rPr>
          <w:lang w:val="uk-UA"/>
        </w:rPr>
        <w:t>и</w:t>
      </w:r>
      <w:r w:rsidR="00E46FF3" w:rsidRPr="00E46FF3">
        <w:rPr>
          <w:lang w:val="uk-UA"/>
        </w:rPr>
        <w:t xml:space="preserve">, </w:t>
      </w:r>
      <w:r w:rsidR="00E46FF3">
        <w:rPr>
          <w:lang w:val="uk-UA"/>
        </w:rPr>
        <w:t>і</w:t>
      </w:r>
      <w:r w:rsidR="00E46FF3" w:rsidRPr="00E46FF3">
        <w:rPr>
          <w:lang w:val="uk-UA"/>
        </w:rPr>
        <w:t>шем</w:t>
      </w:r>
      <w:r w:rsidR="00E46FF3">
        <w:rPr>
          <w:lang w:val="uk-UA"/>
        </w:rPr>
        <w:t>ічн</w:t>
      </w:r>
      <w:r w:rsidR="00012CD3">
        <w:rPr>
          <w:lang w:val="uk-UA"/>
        </w:rPr>
        <w:t>ої</w:t>
      </w:r>
      <w:r w:rsidR="00E46FF3">
        <w:rPr>
          <w:lang w:val="uk-UA"/>
        </w:rPr>
        <w:t xml:space="preserve"> хвороб</w:t>
      </w:r>
      <w:r w:rsidR="00012CD3">
        <w:rPr>
          <w:lang w:val="uk-UA"/>
        </w:rPr>
        <w:t>и</w:t>
      </w:r>
      <w:r w:rsidR="00E46FF3" w:rsidRPr="00E46FF3">
        <w:rPr>
          <w:lang w:val="uk-UA"/>
        </w:rPr>
        <w:t xml:space="preserve"> серц</w:t>
      </w:r>
      <w:r w:rsidR="00E46FF3">
        <w:rPr>
          <w:lang w:val="uk-UA"/>
        </w:rPr>
        <w:t>я</w:t>
      </w:r>
      <w:r w:rsidR="00E46FF3" w:rsidRPr="00E46FF3">
        <w:rPr>
          <w:lang w:val="uk-UA"/>
        </w:rPr>
        <w:t>, аритм</w:t>
      </w:r>
      <w:r w:rsidR="00E46FF3">
        <w:rPr>
          <w:lang w:val="uk-UA"/>
        </w:rPr>
        <w:t>ій</w:t>
      </w:r>
      <w:r w:rsidR="00E46FF3" w:rsidRPr="00E46FF3">
        <w:rPr>
          <w:lang w:val="uk-UA"/>
        </w:rPr>
        <w:t xml:space="preserve">, </w:t>
      </w:r>
      <w:r w:rsidR="00E46FF3">
        <w:rPr>
          <w:lang w:val="uk-UA"/>
        </w:rPr>
        <w:t>запальних</w:t>
      </w:r>
      <w:r w:rsidR="00E46FF3" w:rsidRPr="00E46FF3">
        <w:rPr>
          <w:lang w:val="uk-UA"/>
        </w:rPr>
        <w:t xml:space="preserve"> за</w:t>
      </w:r>
      <w:r w:rsidR="00E46FF3">
        <w:rPr>
          <w:lang w:val="uk-UA"/>
        </w:rPr>
        <w:t>хворювань</w:t>
      </w:r>
      <w:r w:rsidR="00E46FF3" w:rsidRPr="00E46FF3">
        <w:rPr>
          <w:lang w:val="uk-UA"/>
        </w:rPr>
        <w:t xml:space="preserve"> серц</w:t>
      </w:r>
      <w:r w:rsidR="00E46FF3">
        <w:rPr>
          <w:lang w:val="uk-UA"/>
        </w:rPr>
        <w:t>я</w:t>
      </w:r>
      <w:r w:rsidR="00E46FF3" w:rsidRPr="00E46FF3">
        <w:rPr>
          <w:lang w:val="uk-UA"/>
        </w:rPr>
        <w:t>, атеросклероз</w:t>
      </w:r>
      <w:r w:rsidR="00E46FF3">
        <w:rPr>
          <w:lang w:val="uk-UA"/>
        </w:rPr>
        <w:t>у</w:t>
      </w:r>
      <w:r w:rsidR="00E46FF3" w:rsidRPr="00E46FF3">
        <w:rPr>
          <w:lang w:val="uk-UA"/>
        </w:rPr>
        <w:t>, сер</w:t>
      </w:r>
      <w:r w:rsidR="00E46FF3">
        <w:rPr>
          <w:lang w:val="uk-UA"/>
        </w:rPr>
        <w:t>цевої</w:t>
      </w:r>
      <w:r w:rsidR="00E46FF3" w:rsidRPr="00E46FF3">
        <w:rPr>
          <w:lang w:val="uk-UA"/>
        </w:rPr>
        <w:t xml:space="preserve"> недостат</w:t>
      </w:r>
      <w:r w:rsidR="00E46FF3">
        <w:rPr>
          <w:lang w:val="uk-UA"/>
        </w:rPr>
        <w:t>ності</w:t>
      </w:r>
      <w:r w:rsidR="00E46FF3" w:rsidRPr="00E46FF3">
        <w:rPr>
          <w:lang w:val="uk-UA"/>
        </w:rPr>
        <w:t>)</w:t>
      </w:r>
      <w:r w:rsidR="00CF440E">
        <w:rPr>
          <w:lang w:val="uk-UA"/>
        </w:rPr>
        <w:t>; шлунково-кишкового тракту</w:t>
      </w:r>
      <w:r w:rsidR="00012CD3">
        <w:rPr>
          <w:lang w:val="uk-UA"/>
        </w:rPr>
        <w:t xml:space="preserve"> (г</w:t>
      </w:r>
      <w:r w:rsidR="00012CD3" w:rsidRPr="00012CD3">
        <w:rPr>
          <w:lang w:val="uk-UA"/>
        </w:rPr>
        <w:t>остр</w:t>
      </w:r>
      <w:r w:rsidR="00012CD3">
        <w:rPr>
          <w:lang w:val="uk-UA"/>
        </w:rPr>
        <w:t>ого</w:t>
      </w:r>
      <w:r w:rsidR="00012CD3" w:rsidRPr="00012CD3">
        <w:rPr>
          <w:lang w:val="uk-UA"/>
        </w:rPr>
        <w:t xml:space="preserve"> </w:t>
      </w:r>
      <w:r w:rsidR="00012CD3">
        <w:rPr>
          <w:lang w:val="uk-UA"/>
        </w:rPr>
        <w:t>і</w:t>
      </w:r>
      <w:r w:rsidR="00012CD3" w:rsidRPr="00012CD3">
        <w:rPr>
          <w:lang w:val="uk-UA"/>
        </w:rPr>
        <w:t xml:space="preserve"> хрон</w:t>
      </w:r>
      <w:r w:rsidR="00012CD3">
        <w:rPr>
          <w:lang w:val="uk-UA"/>
        </w:rPr>
        <w:t>ічного</w:t>
      </w:r>
      <w:r w:rsidR="00012CD3" w:rsidRPr="00012CD3">
        <w:rPr>
          <w:lang w:val="uk-UA"/>
        </w:rPr>
        <w:t xml:space="preserve"> гастрит</w:t>
      </w:r>
      <w:r w:rsidR="00012CD3">
        <w:rPr>
          <w:lang w:val="uk-UA"/>
        </w:rPr>
        <w:t>у</w:t>
      </w:r>
      <w:r w:rsidR="00012CD3" w:rsidRPr="00012CD3">
        <w:rPr>
          <w:lang w:val="uk-UA"/>
        </w:rPr>
        <w:t xml:space="preserve">, </w:t>
      </w:r>
      <w:r w:rsidR="00012CD3">
        <w:rPr>
          <w:lang w:val="uk-UA"/>
        </w:rPr>
        <w:t>виразкова хвороба шлунка і</w:t>
      </w:r>
      <w:r w:rsidR="00012CD3" w:rsidRPr="00012CD3">
        <w:rPr>
          <w:lang w:val="uk-UA"/>
        </w:rPr>
        <w:t xml:space="preserve"> дв</w:t>
      </w:r>
      <w:r w:rsidR="00012CD3">
        <w:rPr>
          <w:lang w:val="uk-UA"/>
        </w:rPr>
        <w:t>анадцятипалої</w:t>
      </w:r>
      <w:r w:rsidR="00012CD3" w:rsidRPr="00012CD3">
        <w:rPr>
          <w:lang w:val="uk-UA"/>
        </w:rPr>
        <w:t xml:space="preserve"> кишки, панкреатит</w:t>
      </w:r>
      <w:r w:rsidR="00012CD3">
        <w:rPr>
          <w:lang w:val="uk-UA"/>
        </w:rPr>
        <w:t>ів</w:t>
      </w:r>
      <w:r w:rsidR="00012CD3" w:rsidRPr="00012CD3">
        <w:rPr>
          <w:lang w:val="uk-UA"/>
        </w:rPr>
        <w:t>, гепатит</w:t>
      </w:r>
      <w:r w:rsidR="00012CD3">
        <w:rPr>
          <w:lang w:val="uk-UA"/>
        </w:rPr>
        <w:t>ів</w:t>
      </w:r>
      <w:r w:rsidR="00012CD3" w:rsidRPr="00012CD3">
        <w:rPr>
          <w:lang w:val="uk-UA"/>
        </w:rPr>
        <w:t xml:space="preserve">, </w:t>
      </w:r>
      <w:proofErr w:type="spellStart"/>
      <w:r w:rsidR="00012CD3" w:rsidRPr="00012CD3">
        <w:rPr>
          <w:lang w:val="uk-UA"/>
        </w:rPr>
        <w:t>д</w:t>
      </w:r>
      <w:r w:rsidR="00B26E67">
        <w:rPr>
          <w:lang w:val="uk-UA"/>
        </w:rPr>
        <w:t>и</w:t>
      </w:r>
      <w:r w:rsidR="00012CD3" w:rsidRPr="00012CD3">
        <w:rPr>
          <w:lang w:val="uk-UA"/>
        </w:rPr>
        <w:t>ск</w:t>
      </w:r>
      <w:r w:rsidR="00012CD3">
        <w:rPr>
          <w:lang w:val="uk-UA"/>
        </w:rPr>
        <w:t>і</w:t>
      </w:r>
      <w:r w:rsidR="00012CD3" w:rsidRPr="00012CD3">
        <w:rPr>
          <w:lang w:val="uk-UA"/>
        </w:rPr>
        <w:t>нез</w:t>
      </w:r>
      <w:r w:rsidR="00012CD3">
        <w:rPr>
          <w:lang w:val="uk-UA"/>
        </w:rPr>
        <w:t>ії</w:t>
      </w:r>
      <w:proofErr w:type="spellEnd"/>
      <w:r w:rsidR="00012CD3" w:rsidRPr="00012CD3">
        <w:rPr>
          <w:lang w:val="uk-UA"/>
        </w:rPr>
        <w:t xml:space="preserve"> ж</w:t>
      </w:r>
      <w:r w:rsidR="00012CD3">
        <w:rPr>
          <w:lang w:val="uk-UA"/>
        </w:rPr>
        <w:t>овчних шляхів</w:t>
      </w:r>
      <w:r w:rsidR="00012CD3" w:rsidRPr="00012CD3">
        <w:rPr>
          <w:lang w:val="uk-UA"/>
        </w:rPr>
        <w:t>, холецистит</w:t>
      </w:r>
      <w:r w:rsidR="00012CD3">
        <w:rPr>
          <w:lang w:val="uk-UA"/>
        </w:rPr>
        <w:t>ів</w:t>
      </w:r>
      <w:r w:rsidR="00012CD3" w:rsidRPr="00012CD3">
        <w:rPr>
          <w:lang w:val="uk-UA"/>
        </w:rPr>
        <w:t>, жовч</w:t>
      </w:r>
      <w:r w:rsidR="001A2A0D">
        <w:rPr>
          <w:lang w:val="uk-UA"/>
        </w:rPr>
        <w:t>н</w:t>
      </w:r>
      <w:r w:rsidR="00012CD3" w:rsidRPr="00012CD3">
        <w:rPr>
          <w:lang w:val="uk-UA"/>
        </w:rPr>
        <w:t>окам'ян</w:t>
      </w:r>
      <w:r w:rsidR="00012CD3">
        <w:rPr>
          <w:lang w:val="uk-UA"/>
        </w:rPr>
        <w:t>ої</w:t>
      </w:r>
      <w:r w:rsidR="00012CD3" w:rsidRPr="00012CD3">
        <w:rPr>
          <w:lang w:val="uk-UA"/>
        </w:rPr>
        <w:t xml:space="preserve"> хвороб</w:t>
      </w:r>
      <w:r w:rsidR="00012CD3">
        <w:rPr>
          <w:lang w:val="uk-UA"/>
        </w:rPr>
        <w:t>и)</w:t>
      </w:r>
      <w:r w:rsidR="00CF440E">
        <w:rPr>
          <w:lang w:val="uk-UA"/>
        </w:rPr>
        <w:t>; нирок та сечостатевої системи</w:t>
      </w:r>
      <w:r w:rsidR="00B26E67">
        <w:rPr>
          <w:lang w:val="uk-UA"/>
        </w:rPr>
        <w:t xml:space="preserve"> (</w:t>
      </w:r>
      <w:proofErr w:type="spellStart"/>
      <w:r w:rsidR="00B26E67" w:rsidRPr="00B26E67">
        <w:rPr>
          <w:lang w:val="uk-UA"/>
        </w:rPr>
        <w:t>гломерулонефрит</w:t>
      </w:r>
      <w:r w:rsidR="00B26E67">
        <w:rPr>
          <w:lang w:val="uk-UA"/>
        </w:rPr>
        <w:t>у</w:t>
      </w:r>
      <w:proofErr w:type="spellEnd"/>
      <w:r w:rsidR="00B26E67" w:rsidRPr="00B26E67">
        <w:rPr>
          <w:lang w:val="uk-UA"/>
        </w:rPr>
        <w:t>, п</w:t>
      </w:r>
      <w:r w:rsidR="00B26E67">
        <w:rPr>
          <w:lang w:val="uk-UA"/>
        </w:rPr>
        <w:t>іє</w:t>
      </w:r>
      <w:r w:rsidR="00B26E67" w:rsidRPr="00B26E67">
        <w:rPr>
          <w:lang w:val="uk-UA"/>
        </w:rPr>
        <w:t>лонефрит</w:t>
      </w:r>
      <w:r w:rsidR="00B26E67">
        <w:rPr>
          <w:lang w:val="uk-UA"/>
        </w:rPr>
        <w:t>у</w:t>
      </w:r>
      <w:r w:rsidR="00B26E67" w:rsidRPr="00B26E67">
        <w:rPr>
          <w:lang w:val="uk-UA"/>
        </w:rPr>
        <w:t xml:space="preserve">, </w:t>
      </w:r>
      <w:r w:rsidR="00B26E67">
        <w:rPr>
          <w:lang w:val="uk-UA"/>
        </w:rPr>
        <w:t>сечокам</w:t>
      </w:r>
      <w:r w:rsidR="00B26E67" w:rsidRPr="00B26E67">
        <w:rPr>
          <w:lang w:val="uk-UA"/>
        </w:rPr>
        <w:t>`</w:t>
      </w:r>
      <w:r w:rsidR="00B26E67">
        <w:rPr>
          <w:lang w:val="uk-UA"/>
        </w:rPr>
        <w:t>яної хвороби</w:t>
      </w:r>
      <w:r w:rsidR="00B26E67" w:rsidRPr="00B26E67">
        <w:rPr>
          <w:lang w:val="uk-UA"/>
        </w:rPr>
        <w:t>, хрон</w:t>
      </w:r>
      <w:r w:rsidR="00B26E67">
        <w:rPr>
          <w:lang w:val="uk-UA"/>
        </w:rPr>
        <w:t>ічної ниркової</w:t>
      </w:r>
      <w:r w:rsidR="00B26E67" w:rsidRPr="00B26E67">
        <w:rPr>
          <w:lang w:val="uk-UA"/>
        </w:rPr>
        <w:t xml:space="preserve"> недостат</w:t>
      </w:r>
      <w:r w:rsidR="00B26E67">
        <w:rPr>
          <w:lang w:val="uk-UA"/>
        </w:rPr>
        <w:t>ності</w:t>
      </w:r>
      <w:r w:rsidR="00B26E67" w:rsidRPr="00B26E67">
        <w:rPr>
          <w:lang w:val="uk-UA"/>
        </w:rPr>
        <w:t>, цистит</w:t>
      </w:r>
      <w:r w:rsidR="00B26E67">
        <w:rPr>
          <w:lang w:val="uk-UA"/>
        </w:rPr>
        <w:t>у</w:t>
      </w:r>
      <w:r w:rsidR="00B26E67" w:rsidRPr="00B26E67">
        <w:rPr>
          <w:lang w:val="uk-UA"/>
        </w:rPr>
        <w:t>)</w:t>
      </w:r>
      <w:r w:rsidR="00CF440E">
        <w:rPr>
          <w:lang w:val="uk-UA"/>
        </w:rPr>
        <w:t>; у дерматології і косметології.</w:t>
      </w:r>
      <w:r w:rsidR="00E46FF3" w:rsidRPr="00E46FF3">
        <w:rPr>
          <w:lang w:val="uk-UA"/>
        </w:rPr>
        <w:t xml:space="preserve"> </w:t>
      </w:r>
      <w:r w:rsidR="00CF440E">
        <w:rPr>
          <w:lang w:val="uk-UA"/>
        </w:rPr>
        <w:t>Вміти с</w:t>
      </w:r>
      <w:r w:rsidR="00E46FF3">
        <w:rPr>
          <w:lang w:val="uk-UA"/>
        </w:rPr>
        <w:t>кладати і аналізувати</w:t>
      </w:r>
      <w:r w:rsidR="00E46FF3" w:rsidRPr="00CF440E">
        <w:rPr>
          <w:lang w:val="uk-UA"/>
        </w:rPr>
        <w:t xml:space="preserve"> </w:t>
      </w:r>
      <w:r w:rsidR="00E46FF3">
        <w:rPr>
          <w:lang w:val="uk-UA"/>
        </w:rPr>
        <w:t>з</w:t>
      </w:r>
      <w:r w:rsidR="00E46FF3" w:rsidRPr="00CF440E">
        <w:rPr>
          <w:lang w:val="uk-UA"/>
        </w:rPr>
        <w:t>бор</w:t>
      </w:r>
      <w:r w:rsidR="00E46FF3">
        <w:rPr>
          <w:lang w:val="uk-UA"/>
        </w:rPr>
        <w:t>и</w:t>
      </w:r>
      <w:r w:rsidR="00E46FF3" w:rsidRPr="00CF440E">
        <w:rPr>
          <w:lang w:val="uk-UA"/>
        </w:rPr>
        <w:t xml:space="preserve">, </w:t>
      </w:r>
      <w:r w:rsidR="00E46FF3">
        <w:rPr>
          <w:lang w:val="uk-UA"/>
        </w:rPr>
        <w:t>які застосовуються</w:t>
      </w:r>
      <w:r w:rsidR="00E46FF3" w:rsidRPr="00CF440E">
        <w:rPr>
          <w:lang w:val="uk-UA"/>
        </w:rPr>
        <w:t xml:space="preserve"> для проф</w:t>
      </w:r>
      <w:r w:rsidR="00E46FF3">
        <w:rPr>
          <w:lang w:val="uk-UA"/>
        </w:rPr>
        <w:t>і</w:t>
      </w:r>
      <w:r w:rsidR="00E46FF3" w:rsidRPr="00CF440E">
        <w:rPr>
          <w:lang w:val="uk-UA"/>
        </w:rPr>
        <w:t xml:space="preserve">лактики </w:t>
      </w:r>
      <w:r w:rsidR="00E46FF3">
        <w:rPr>
          <w:lang w:val="uk-UA"/>
        </w:rPr>
        <w:t>і</w:t>
      </w:r>
      <w:r w:rsidR="00E46FF3" w:rsidRPr="00CF440E">
        <w:rPr>
          <w:lang w:val="uk-UA"/>
        </w:rPr>
        <w:t xml:space="preserve"> л</w:t>
      </w:r>
      <w:r w:rsidR="00E46FF3">
        <w:rPr>
          <w:lang w:val="uk-UA"/>
        </w:rPr>
        <w:t>ікування</w:t>
      </w:r>
      <w:r w:rsidR="00E46FF3" w:rsidRPr="00CF440E">
        <w:rPr>
          <w:lang w:val="uk-UA"/>
        </w:rPr>
        <w:t xml:space="preserve"> </w:t>
      </w:r>
      <w:r w:rsidR="00E46FF3" w:rsidRPr="00E46FF3">
        <w:rPr>
          <w:lang w:val="uk-UA"/>
        </w:rPr>
        <w:t>за</w:t>
      </w:r>
      <w:r w:rsidR="00E46FF3">
        <w:rPr>
          <w:lang w:val="uk-UA"/>
        </w:rPr>
        <w:t>хворювань</w:t>
      </w:r>
      <w:r w:rsidR="00E46FF3" w:rsidRPr="00E46FF3">
        <w:rPr>
          <w:lang w:val="uk-UA"/>
        </w:rPr>
        <w:t xml:space="preserve"> сер</w:t>
      </w:r>
      <w:r w:rsidR="00E46FF3">
        <w:rPr>
          <w:lang w:val="uk-UA"/>
        </w:rPr>
        <w:t>цево</w:t>
      </w:r>
      <w:r w:rsidR="00E46FF3" w:rsidRPr="00E46FF3">
        <w:rPr>
          <w:lang w:val="uk-UA"/>
        </w:rPr>
        <w:t>-с</w:t>
      </w:r>
      <w:r w:rsidR="00E46FF3">
        <w:rPr>
          <w:lang w:val="uk-UA"/>
        </w:rPr>
        <w:t>удинної</w:t>
      </w:r>
      <w:r w:rsidR="00E46FF3" w:rsidRPr="00E46FF3">
        <w:rPr>
          <w:lang w:val="uk-UA"/>
        </w:rPr>
        <w:t xml:space="preserve"> систем</w:t>
      </w:r>
      <w:r w:rsidR="00E46FF3">
        <w:rPr>
          <w:lang w:val="uk-UA"/>
        </w:rPr>
        <w:t>и</w:t>
      </w:r>
      <w:r w:rsidR="00E573BE">
        <w:rPr>
          <w:lang w:val="uk-UA"/>
        </w:rPr>
        <w:t>; шлунково-кишкового тракту; нирок та сечостатевої системи; у дерматології і косметології.</w:t>
      </w:r>
    </w:p>
    <w:p w:rsidR="00331005" w:rsidRDefault="00331005" w:rsidP="003B3A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E51">
        <w:rPr>
          <w:rFonts w:ascii="Times New Roman" w:hAnsi="Times New Roman" w:cs="Times New Roman"/>
          <w:b/>
          <w:i/>
          <w:sz w:val="28"/>
          <w:szCs w:val="28"/>
        </w:rPr>
        <w:t>Теоретична частина</w:t>
      </w:r>
      <w:r>
        <w:rPr>
          <w:rFonts w:ascii="Times New Roman" w:hAnsi="Times New Roman" w:cs="Times New Roman"/>
          <w:sz w:val="28"/>
          <w:szCs w:val="28"/>
        </w:rPr>
        <w:t xml:space="preserve"> матеріалу викладена:</w:t>
      </w:r>
    </w:p>
    <w:p w:rsidR="00EE73F3" w:rsidRDefault="00EE73F3" w:rsidP="00E82942">
      <w:pPr>
        <w:pStyle w:val="2"/>
        <w:numPr>
          <w:ilvl w:val="0"/>
          <w:numId w:val="29"/>
        </w:numPr>
        <w:ind w:left="0" w:firstLine="360"/>
        <w:jc w:val="both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proofErr w:type="spellStart"/>
      <w:r w:rsidRPr="00EE73F3">
        <w:rPr>
          <w:rFonts w:ascii="Times New Roman" w:hAnsi="Times New Roman"/>
          <w:b w:val="0"/>
          <w:i w:val="0"/>
          <w:sz w:val="28"/>
          <w:szCs w:val="28"/>
        </w:rPr>
        <w:t>Сучасна</w:t>
      </w:r>
      <w:proofErr w:type="spellEnd"/>
      <w:r w:rsidRPr="00EE73F3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spellStart"/>
      <w:r w:rsidRPr="00EE73F3">
        <w:rPr>
          <w:rFonts w:ascii="Times New Roman" w:hAnsi="Times New Roman"/>
          <w:b w:val="0"/>
          <w:i w:val="0"/>
          <w:sz w:val="28"/>
          <w:szCs w:val="28"/>
        </w:rPr>
        <w:t>фітотерапія</w:t>
      </w:r>
      <w:proofErr w:type="spellEnd"/>
      <w:r w:rsidRPr="00EE73F3">
        <w:rPr>
          <w:rFonts w:ascii="Times New Roman" w:hAnsi="Times New Roman"/>
          <w:b w:val="0"/>
          <w:i w:val="0"/>
          <w:sz w:val="28"/>
          <w:szCs w:val="28"/>
        </w:rPr>
        <w:t xml:space="preserve"> : </w:t>
      </w:r>
      <w:proofErr w:type="spellStart"/>
      <w:r w:rsidRPr="00EE73F3">
        <w:rPr>
          <w:rFonts w:ascii="Times New Roman" w:hAnsi="Times New Roman"/>
          <w:b w:val="0"/>
          <w:i w:val="0"/>
          <w:sz w:val="28"/>
          <w:szCs w:val="28"/>
        </w:rPr>
        <w:t>навч</w:t>
      </w:r>
      <w:proofErr w:type="spellEnd"/>
      <w:r w:rsidRPr="00EE73F3"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  <w:proofErr w:type="spellStart"/>
      <w:proofErr w:type="gramStart"/>
      <w:r w:rsidRPr="00EE73F3">
        <w:rPr>
          <w:rFonts w:ascii="Times New Roman" w:hAnsi="Times New Roman"/>
          <w:b w:val="0"/>
          <w:i w:val="0"/>
          <w:sz w:val="28"/>
          <w:szCs w:val="28"/>
        </w:rPr>
        <w:t>пос</w:t>
      </w:r>
      <w:proofErr w:type="gramEnd"/>
      <w:r w:rsidRPr="00EE73F3">
        <w:rPr>
          <w:rFonts w:ascii="Times New Roman" w:hAnsi="Times New Roman"/>
          <w:b w:val="0"/>
          <w:i w:val="0"/>
          <w:sz w:val="28"/>
          <w:szCs w:val="28"/>
        </w:rPr>
        <w:t>іб</w:t>
      </w:r>
      <w:proofErr w:type="spellEnd"/>
      <w:r w:rsidRPr="00EE73F3">
        <w:rPr>
          <w:rFonts w:ascii="Times New Roman" w:hAnsi="Times New Roman"/>
          <w:b w:val="0"/>
          <w:i w:val="0"/>
          <w:sz w:val="28"/>
          <w:szCs w:val="28"/>
        </w:rPr>
        <w:t xml:space="preserve">. / С. В. </w:t>
      </w:r>
      <w:proofErr w:type="spellStart"/>
      <w:r w:rsidRPr="00EE73F3">
        <w:rPr>
          <w:rFonts w:ascii="Times New Roman" w:hAnsi="Times New Roman"/>
          <w:b w:val="0"/>
          <w:i w:val="0"/>
          <w:sz w:val="28"/>
          <w:szCs w:val="28"/>
        </w:rPr>
        <w:t>Гарна</w:t>
      </w:r>
      <w:proofErr w:type="spellEnd"/>
      <w:r w:rsidRPr="00EE73F3">
        <w:rPr>
          <w:rFonts w:ascii="Times New Roman" w:hAnsi="Times New Roman"/>
          <w:b w:val="0"/>
          <w:i w:val="0"/>
          <w:sz w:val="28"/>
          <w:szCs w:val="28"/>
        </w:rPr>
        <w:t xml:space="preserve">, І. М. Владимирова, Н. Б. </w:t>
      </w:r>
      <w:proofErr w:type="spellStart"/>
      <w:r w:rsidRPr="00EE73F3">
        <w:rPr>
          <w:rFonts w:ascii="Times New Roman" w:hAnsi="Times New Roman"/>
          <w:b w:val="0"/>
          <w:i w:val="0"/>
          <w:sz w:val="28"/>
          <w:szCs w:val="28"/>
        </w:rPr>
        <w:t>Бурд</w:t>
      </w:r>
      <w:proofErr w:type="spellEnd"/>
      <w:r w:rsidRPr="00EE73F3">
        <w:rPr>
          <w:rFonts w:ascii="Times New Roman" w:hAnsi="Times New Roman"/>
          <w:b w:val="0"/>
          <w:i w:val="0"/>
          <w:sz w:val="28"/>
          <w:szCs w:val="28"/>
        </w:rPr>
        <w:t xml:space="preserve"> та </w:t>
      </w:r>
      <w:proofErr w:type="spellStart"/>
      <w:r w:rsidRPr="00EE73F3">
        <w:rPr>
          <w:rFonts w:ascii="Times New Roman" w:hAnsi="Times New Roman"/>
          <w:b w:val="0"/>
          <w:i w:val="0"/>
          <w:sz w:val="28"/>
          <w:szCs w:val="28"/>
        </w:rPr>
        <w:t>ін</w:t>
      </w:r>
      <w:proofErr w:type="spellEnd"/>
      <w:r w:rsidRPr="00EE73F3">
        <w:rPr>
          <w:rFonts w:ascii="Times New Roman" w:hAnsi="Times New Roman"/>
          <w:b w:val="0"/>
          <w:i w:val="0"/>
          <w:sz w:val="28"/>
          <w:szCs w:val="28"/>
        </w:rPr>
        <w:t xml:space="preserve">. – </w:t>
      </w:r>
      <w:proofErr w:type="spellStart"/>
      <w:r w:rsidRPr="00EE73F3">
        <w:rPr>
          <w:rFonts w:ascii="Times New Roman" w:hAnsi="Times New Roman"/>
          <w:b w:val="0"/>
          <w:i w:val="0"/>
          <w:sz w:val="28"/>
          <w:szCs w:val="28"/>
        </w:rPr>
        <w:t>Харків</w:t>
      </w:r>
      <w:proofErr w:type="spellEnd"/>
      <w:r w:rsidRPr="00EE73F3">
        <w:rPr>
          <w:rFonts w:ascii="Times New Roman" w:hAnsi="Times New Roman"/>
          <w:b w:val="0"/>
          <w:i w:val="0"/>
          <w:sz w:val="28"/>
          <w:szCs w:val="28"/>
        </w:rPr>
        <w:t xml:space="preserve"> : «</w:t>
      </w:r>
      <w:proofErr w:type="spellStart"/>
      <w:r w:rsidRPr="00EE73F3">
        <w:rPr>
          <w:rFonts w:ascii="Times New Roman" w:hAnsi="Times New Roman"/>
          <w:b w:val="0"/>
          <w:i w:val="0"/>
          <w:sz w:val="28"/>
          <w:szCs w:val="28"/>
        </w:rPr>
        <w:t>Друкарня</w:t>
      </w:r>
      <w:proofErr w:type="spellEnd"/>
      <w:r w:rsidRPr="00EE73F3">
        <w:rPr>
          <w:rFonts w:ascii="Times New Roman" w:hAnsi="Times New Roman"/>
          <w:b w:val="0"/>
          <w:i w:val="0"/>
          <w:sz w:val="28"/>
          <w:szCs w:val="28"/>
        </w:rPr>
        <w:t xml:space="preserve"> Мадрид», 2016. – 580 с. </w:t>
      </w:r>
    </w:p>
    <w:p w:rsidR="003B3A05" w:rsidRPr="003B3A05" w:rsidRDefault="00F93B33" w:rsidP="003B3A05">
      <w:pPr>
        <w:pStyle w:val="a5"/>
        <w:numPr>
          <w:ilvl w:val="0"/>
          <w:numId w:val="29"/>
        </w:numPr>
        <w:ind w:left="0" w:firstLine="360"/>
        <w:jc w:val="both"/>
        <w:rPr>
          <w:rFonts w:ascii="Times New Roman" w:hAnsi="Times New Roman"/>
          <w:sz w:val="28"/>
        </w:rPr>
      </w:pPr>
      <w:r w:rsidRPr="003B3A05">
        <w:rPr>
          <w:rFonts w:ascii="Times New Roman" w:hAnsi="Times New Roman" w:cs="Times New Roman"/>
          <w:sz w:val="28"/>
          <w:szCs w:val="28"/>
        </w:rPr>
        <w:t xml:space="preserve">Фітотерапія. Навчальний посібник за загальною редакцією </w:t>
      </w:r>
      <w:proofErr w:type="spellStart"/>
      <w:r w:rsidRPr="003B3A05">
        <w:rPr>
          <w:rFonts w:ascii="Times New Roman" w:hAnsi="Times New Roman" w:cs="Times New Roman"/>
          <w:sz w:val="28"/>
          <w:szCs w:val="28"/>
        </w:rPr>
        <w:t>д.мед.н</w:t>
      </w:r>
      <w:proofErr w:type="spellEnd"/>
      <w:r w:rsidRPr="003B3A05">
        <w:rPr>
          <w:rFonts w:ascii="Times New Roman" w:hAnsi="Times New Roman" w:cs="Times New Roman"/>
          <w:sz w:val="28"/>
          <w:szCs w:val="28"/>
        </w:rPr>
        <w:t xml:space="preserve">., професора </w:t>
      </w:r>
      <w:proofErr w:type="spellStart"/>
      <w:r w:rsidRPr="003B3A05">
        <w:rPr>
          <w:rFonts w:ascii="Times New Roman" w:hAnsi="Times New Roman" w:cs="Times New Roman"/>
          <w:sz w:val="28"/>
          <w:szCs w:val="28"/>
        </w:rPr>
        <w:t>Андріюка</w:t>
      </w:r>
      <w:proofErr w:type="spellEnd"/>
      <w:r w:rsidRPr="003B3A05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Pr="003B3A05">
        <w:rPr>
          <w:rFonts w:ascii="Times New Roman" w:hAnsi="Times New Roman" w:cs="Times New Roman"/>
          <w:sz w:val="28"/>
          <w:szCs w:val="28"/>
        </w:rPr>
        <w:t>д.мед.н</w:t>
      </w:r>
      <w:proofErr w:type="spellEnd"/>
      <w:r w:rsidRPr="003B3A05">
        <w:rPr>
          <w:rFonts w:ascii="Times New Roman" w:hAnsi="Times New Roman" w:cs="Times New Roman"/>
          <w:sz w:val="28"/>
          <w:szCs w:val="28"/>
        </w:rPr>
        <w:t xml:space="preserve">., професора </w:t>
      </w:r>
      <w:proofErr w:type="spellStart"/>
      <w:r w:rsidRPr="003B3A05">
        <w:rPr>
          <w:rFonts w:ascii="Times New Roman" w:hAnsi="Times New Roman" w:cs="Times New Roman"/>
          <w:sz w:val="28"/>
          <w:szCs w:val="28"/>
        </w:rPr>
        <w:t>Гарник</w:t>
      </w:r>
      <w:proofErr w:type="spellEnd"/>
      <w:r w:rsidRPr="003B3A05">
        <w:rPr>
          <w:rFonts w:ascii="Times New Roman" w:hAnsi="Times New Roman" w:cs="Times New Roman"/>
          <w:sz w:val="28"/>
          <w:szCs w:val="28"/>
        </w:rPr>
        <w:t xml:space="preserve"> Т.П. Видавництво «Папуга» 2013 , 167 с.</w:t>
      </w:r>
    </w:p>
    <w:p w:rsidR="00201ACE" w:rsidRPr="003B3A05" w:rsidRDefault="00E573BE" w:rsidP="003B3A05">
      <w:pPr>
        <w:ind w:left="360"/>
        <w:jc w:val="center"/>
        <w:rPr>
          <w:rFonts w:ascii="Times New Roman" w:hAnsi="Times New Roman"/>
          <w:b/>
          <w:i/>
          <w:sz w:val="28"/>
        </w:rPr>
      </w:pPr>
      <w:r w:rsidRPr="003B3A05">
        <w:rPr>
          <w:rFonts w:ascii="Times New Roman" w:hAnsi="Times New Roman"/>
          <w:b/>
          <w:i/>
          <w:sz w:val="28"/>
        </w:rPr>
        <w:t>Питання</w:t>
      </w:r>
      <w:r w:rsidR="00201ACE" w:rsidRPr="003B3A05">
        <w:rPr>
          <w:rFonts w:ascii="Times New Roman" w:hAnsi="Times New Roman"/>
          <w:b/>
          <w:i/>
          <w:sz w:val="28"/>
        </w:rPr>
        <w:t xml:space="preserve"> для самоп</w:t>
      </w:r>
      <w:r w:rsidRPr="003B3A05">
        <w:rPr>
          <w:rFonts w:ascii="Times New Roman" w:hAnsi="Times New Roman"/>
          <w:b/>
          <w:i/>
          <w:sz w:val="28"/>
        </w:rPr>
        <w:t>і</w:t>
      </w:r>
      <w:r w:rsidR="00201ACE" w:rsidRPr="003B3A05">
        <w:rPr>
          <w:rFonts w:ascii="Times New Roman" w:hAnsi="Times New Roman"/>
          <w:b/>
          <w:i/>
          <w:sz w:val="28"/>
        </w:rPr>
        <w:t>дготовки</w:t>
      </w:r>
    </w:p>
    <w:p w:rsidR="00201ACE" w:rsidRPr="00957DD9" w:rsidRDefault="00201ACE" w:rsidP="00201ACE">
      <w:pPr>
        <w:pStyle w:val="a8"/>
        <w:numPr>
          <w:ilvl w:val="0"/>
          <w:numId w:val="4"/>
        </w:numPr>
        <w:spacing w:line="240" w:lineRule="auto"/>
        <w:ind w:left="0" w:firstLine="720"/>
        <w:rPr>
          <w:lang w:val="uk-UA"/>
        </w:rPr>
      </w:pPr>
      <w:r w:rsidRPr="00957DD9">
        <w:rPr>
          <w:lang w:val="uk-UA"/>
        </w:rPr>
        <w:t>Г</w:t>
      </w:r>
      <w:r w:rsidR="00D80A1F">
        <w:rPr>
          <w:lang w:val="uk-UA"/>
        </w:rPr>
        <w:t>і</w:t>
      </w:r>
      <w:r w:rsidRPr="00957DD9">
        <w:rPr>
          <w:lang w:val="uk-UA"/>
        </w:rPr>
        <w:t>пертон</w:t>
      </w:r>
      <w:r w:rsidR="00D80A1F">
        <w:rPr>
          <w:lang w:val="uk-UA"/>
        </w:rPr>
        <w:t>ічна хвороба</w:t>
      </w:r>
      <w:r w:rsidRPr="00957DD9">
        <w:rPr>
          <w:lang w:val="uk-UA"/>
        </w:rPr>
        <w:t xml:space="preserve">. </w:t>
      </w:r>
      <w:r w:rsidR="00D80A1F">
        <w:rPr>
          <w:lang w:val="uk-UA"/>
        </w:rPr>
        <w:t>Е</w:t>
      </w:r>
      <w:r w:rsidRPr="00957DD9">
        <w:rPr>
          <w:lang w:val="uk-UA"/>
        </w:rPr>
        <w:t>т</w:t>
      </w:r>
      <w:r w:rsidR="00D80A1F">
        <w:rPr>
          <w:lang w:val="uk-UA"/>
        </w:rPr>
        <w:t>і</w:t>
      </w:r>
      <w:r w:rsidRPr="00957DD9">
        <w:rPr>
          <w:lang w:val="uk-UA"/>
        </w:rPr>
        <w:t>олог</w:t>
      </w:r>
      <w:r w:rsidR="00D80A1F">
        <w:rPr>
          <w:lang w:val="uk-UA"/>
        </w:rPr>
        <w:t>і</w:t>
      </w:r>
      <w:r w:rsidRPr="00957DD9">
        <w:rPr>
          <w:lang w:val="uk-UA"/>
        </w:rPr>
        <w:t>я, патогенез, кл</w:t>
      </w:r>
      <w:r w:rsidR="00D80A1F">
        <w:rPr>
          <w:lang w:val="uk-UA"/>
        </w:rPr>
        <w:t>і</w:t>
      </w:r>
      <w:r w:rsidRPr="00957DD9">
        <w:rPr>
          <w:lang w:val="uk-UA"/>
        </w:rPr>
        <w:t>н</w:t>
      </w:r>
      <w:r w:rsidR="00D80A1F">
        <w:rPr>
          <w:lang w:val="uk-UA"/>
        </w:rPr>
        <w:t>і</w:t>
      </w:r>
      <w:r w:rsidRPr="00957DD9">
        <w:rPr>
          <w:lang w:val="uk-UA"/>
        </w:rPr>
        <w:t xml:space="preserve">ка. </w:t>
      </w:r>
      <w:r w:rsidR="00D80A1F">
        <w:rPr>
          <w:lang w:val="uk-UA"/>
        </w:rPr>
        <w:t>Назвіть</w:t>
      </w:r>
      <w:r w:rsidRPr="00957DD9">
        <w:rPr>
          <w:lang w:val="uk-UA"/>
        </w:rPr>
        <w:t xml:space="preserve"> </w:t>
      </w:r>
      <w:proofErr w:type="spellStart"/>
      <w:r w:rsidRPr="00957DD9">
        <w:rPr>
          <w:lang w:val="uk-UA"/>
        </w:rPr>
        <w:t>оф</w:t>
      </w:r>
      <w:r w:rsidR="00D80A1F">
        <w:rPr>
          <w:lang w:val="uk-UA"/>
        </w:rPr>
        <w:t>і</w:t>
      </w:r>
      <w:r w:rsidRPr="00957DD9">
        <w:rPr>
          <w:lang w:val="uk-UA"/>
        </w:rPr>
        <w:t>цинальн</w:t>
      </w:r>
      <w:r w:rsidR="00D80A1F">
        <w:rPr>
          <w:lang w:val="uk-UA"/>
        </w:rPr>
        <w:t>і</w:t>
      </w:r>
      <w:proofErr w:type="spellEnd"/>
      <w:r w:rsidRPr="00957DD9">
        <w:rPr>
          <w:lang w:val="uk-UA"/>
        </w:rPr>
        <w:t xml:space="preserve"> р</w:t>
      </w:r>
      <w:r w:rsidR="00D80A1F">
        <w:rPr>
          <w:lang w:val="uk-UA"/>
        </w:rPr>
        <w:t>ослини</w:t>
      </w:r>
      <w:r w:rsidRPr="00957DD9">
        <w:rPr>
          <w:lang w:val="uk-UA"/>
        </w:rPr>
        <w:t xml:space="preserve"> </w:t>
      </w:r>
      <w:r w:rsidR="00D80A1F">
        <w:rPr>
          <w:lang w:val="uk-UA"/>
        </w:rPr>
        <w:t>і</w:t>
      </w:r>
      <w:r w:rsidRPr="00957DD9">
        <w:rPr>
          <w:lang w:val="uk-UA"/>
        </w:rPr>
        <w:t xml:space="preserve"> ф</w:t>
      </w:r>
      <w:r w:rsidR="00D80A1F">
        <w:rPr>
          <w:lang w:val="uk-UA"/>
        </w:rPr>
        <w:t>і</w:t>
      </w:r>
      <w:r w:rsidRPr="00957DD9">
        <w:rPr>
          <w:lang w:val="uk-UA"/>
        </w:rPr>
        <w:t>топрепарат</w:t>
      </w:r>
      <w:r w:rsidR="00D80A1F">
        <w:rPr>
          <w:lang w:val="uk-UA"/>
        </w:rPr>
        <w:t>и</w:t>
      </w:r>
      <w:r w:rsidRPr="00957DD9">
        <w:rPr>
          <w:lang w:val="uk-UA"/>
        </w:rPr>
        <w:t xml:space="preserve">, </w:t>
      </w:r>
      <w:r w:rsidR="00D80A1F">
        <w:rPr>
          <w:lang w:val="uk-UA"/>
        </w:rPr>
        <w:t xml:space="preserve">які </w:t>
      </w:r>
      <w:proofErr w:type="spellStart"/>
      <w:r w:rsidR="00D80A1F">
        <w:rPr>
          <w:lang w:val="uk-UA"/>
        </w:rPr>
        <w:t>застосоуються</w:t>
      </w:r>
      <w:proofErr w:type="spellEnd"/>
      <w:r w:rsidR="00D80A1F">
        <w:rPr>
          <w:lang w:val="uk-UA"/>
        </w:rPr>
        <w:t xml:space="preserve"> для лікування гіпертонічної хвороби</w:t>
      </w:r>
      <w:r w:rsidRPr="00957DD9">
        <w:rPr>
          <w:lang w:val="uk-UA"/>
        </w:rPr>
        <w:t>.</w:t>
      </w:r>
    </w:p>
    <w:p w:rsidR="00201ACE" w:rsidRPr="00957DD9" w:rsidRDefault="00D80A1F" w:rsidP="00201ACE">
      <w:pPr>
        <w:pStyle w:val="a8"/>
        <w:numPr>
          <w:ilvl w:val="0"/>
          <w:numId w:val="4"/>
        </w:numPr>
        <w:spacing w:line="240" w:lineRule="auto"/>
        <w:ind w:left="0" w:firstLine="720"/>
        <w:rPr>
          <w:lang w:val="uk-UA"/>
        </w:rPr>
      </w:pPr>
      <w:r>
        <w:rPr>
          <w:lang w:val="uk-UA"/>
        </w:rPr>
        <w:t>І</w:t>
      </w:r>
      <w:r w:rsidR="00201ACE" w:rsidRPr="00957DD9">
        <w:rPr>
          <w:lang w:val="uk-UA"/>
        </w:rPr>
        <w:t>шем</w:t>
      </w:r>
      <w:r>
        <w:rPr>
          <w:lang w:val="uk-UA"/>
        </w:rPr>
        <w:t>і</w:t>
      </w:r>
      <w:r w:rsidR="00201ACE" w:rsidRPr="00957DD9">
        <w:rPr>
          <w:lang w:val="uk-UA"/>
        </w:rPr>
        <w:t>ч</w:t>
      </w:r>
      <w:r>
        <w:rPr>
          <w:lang w:val="uk-UA"/>
        </w:rPr>
        <w:t>на хвороба серця</w:t>
      </w:r>
      <w:r w:rsidR="00201ACE" w:rsidRPr="00957DD9">
        <w:rPr>
          <w:lang w:val="uk-UA"/>
        </w:rPr>
        <w:t xml:space="preserve"> (</w:t>
      </w:r>
      <w:r>
        <w:rPr>
          <w:lang w:val="uk-UA"/>
        </w:rPr>
        <w:t>ІХ</w:t>
      </w:r>
      <w:r w:rsidR="00201ACE" w:rsidRPr="00957DD9">
        <w:rPr>
          <w:lang w:val="uk-UA"/>
        </w:rPr>
        <w:t xml:space="preserve">С). </w:t>
      </w:r>
      <w:r>
        <w:rPr>
          <w:lang w:val="uk-UA"/>
        </w:rPr>
        <w:t>Е</w:t>
      </w:r>
      <w:r w:rsidRPr="00957DD9">
        <w:rPr>
          <w:lang w:val="uk-UA"/>
        </w:rPr>
        <w:t>т</w:t>
      </w:r>
      <w:r>
        <w:rPr>
          <w:lang w:val="uk-UA"/>
        </w:rPr>
        <w:t>і</w:t>
      </w:r>
      <w:r w:rsidRPr="00957DD9">
        <w:rPr>
          <w:lang w:val="uk-UA"/>
        </w:rPr>
        <w:t>олог</w:t>
      </w:r>
      <w:r>
        <w:rPr>
          <w:lang w:val="uk-UA"/>
        </w:rPr>
        <w:t>і</w:t>
      </w:r>
      <w:r w:rsidRPr="00957DD9">
        <w:rPr>
          <w:lang w:val="uk-UA"/>
        </w:rPr>
        <w:t>я, патогенез, кл</w:t>
      </w:r>
      <w:r>
        <w:rPr>
          <w:lang w:val="uk-UA"/>
        </w:rPr>
        <w:t>і</w:t>
      </w:r>
      <w:r w:rsidRPr="00957DD9">
        <w:rPr>
          <w:lang w:val="uk-UA"/>
        </w:rPr>
        <w:t>н</w:t>
      </w:r>
      <w:r>
        <w:rPr>
          <w:lang w:val="uk-UA"/>
        </w:rPr>
        <w:t>і</w:t>
      </w:r>
      <w:r w:rsidRPr="00957DD9">
        <w:rPr>
          <w:lang w:val="uk-UA"/>
        </w:rPr>
        <w:t xml:space="preserve">ка. </w:t>
      </w:r>
      <w:r>
        <w:rPr>
          <w:lang w:val="uk-UA"/>
        </w:rPr>
        <w:t>Назвіть</w:t>
      </w:r>
      <w:r w:rsidRPr="00957DD9">
        <w:rPr>
          <w:lang w:val="uk-UA"/>
        </w:rPr>
        <w:t xml:space="preserve"> </w:t>
      </w:r>
      <w:proofErr w:type="spellStart"/>
      <w:r w:rsidRPr="00957DD9">
        <w:rPr>
          <w:lang w:val="uk-UA"/>
        </w:rPr>
        <w:t>оф</w:t>
      </w:r>
      <w:r>
        <w:rPr>
          <w:lang w:val="uk-UA"/>
        </w:rPr>
        <w:t>і</w:t>
      </w:r>
      <w:r w:rsidRPr="00957DD9">
        <w:rPr>
          <w:lang w:val="uk-UA"/>
        </w:rPr>
        <w:t>цинальн</w:t>
      </w:r>
      <w:r>
        <w:rPr>
          <w:lang w:val="uk-UA"/>
        </w:rPr>
        <w:t>і</w:t>
      </w:r>
      <w:proofErr w:type="spellEnd"/>
      <w:r w:rsidRPr="00957DD9">
        <w:rPr>
          <w:lang w:val="uk-UA"/>
        </w:rPr>
        <w:t xml:space="preserve"> р</w:t>
      </w:r>
      <w:r>
        <w:rPr>
          <w:lang w:val="uk-UA"/>
        </w:rPr>
        <w:t>ослини</w:t>
      </w:r>
      <w:r w:rsidRPr="00957DD9">
        <w:rPr>
          <w:lang w:val="uk-UA"/>
        </w:rPr>
        <w:t xml:space="preserve"> </w:t>
      </w:r>
      <w:r>
        <w:rPr>
          <w:lang w:val="uk-UA"/>
        </w:rPr>
        <w:t>і</w:t>
      </w:r>
      <w:r w:rsidRPr="00957DD9">
        <w:rPr>
          <w:lang w:val="uk-UA"/>
        </w:rPr>
        <w:t xml:space="preserve"> ф</w:t>
      </w:r>
      <w:r>
        <w:rPr>
          <w:lang w:val="uk-UA"/>
        </w:rPr>
        <w:t>і</w:t>
      </w:r>
      <w:r w:rsidRPr="00957DD9">
        <w:rPr>
          <w:lang w:val="uk-UA"/>
        </w:rPr>
        <w:t>топрепарат</w:t>
      </w:r>
      <w:r>
        <w:rPr>
          <w:lang w:val="uk-UA"/>
        </w:rPr>
        <w:t>и</w:t>
      </w:r>
      <w:r w:rsidRPr="00957DD9">
        <w:rPr>
          <w:lang w:val="uk-UA"/>
        </w:rPr>
        <w:t xml:space="preserve">, </w:t>
      </w:r>
      <w:r>
        <w:rPr>
          <w:lang w:val="uk-UA"/>
        </w:rPr>
        <w:t xml:space="preserve">які </w:t>
      </w:r>
      <w:proofErr w:type="spellStart"/>
      <w:r>
        <w:rPr>
          <w:lang w:val="uk-UA"/>
        </w:rPr>
        <w:t>застосоуються</w:t>
      </w:r>
      <w:proofErr w:type="spellEnd"/>
      <w:r>
        <w:rPr>
          <w:lang w:val="uk-UA"/>
        </w:rPr>
        <w:t xml:space="preserve"> для лікування</w:t>
      </w:r>
      <w:r w:rsidR="00201ACE" w:rsidRPr="00957DD9">
        <w:rPr>
          <w:lang w:val="uk-UA"/>
        </w:rPr>
        <w:t xml:space="preserve"> </w:t>
      </w:r>
      <w:r>
        <w:rPr>
          <w:lang w:val="uk-UA"/>
        </w:rPr>
        <w:t>ІХ</w:t>
      </w:r>
      <w:r w:rsidR="00201ACE" w:rsidRPr="00957DD9">
        <w:rPr>
          <w:lang w:val="uk-UA"/>
        </w:rPr>
        <w:t>С.</w:t>
      </w:r>
    </w:p>
    <w:p w:rsidR="00201ACE" w:rsidRPr="00957DD9" w:rsidRDefault="00201ACE" w:rsidP="00201ACE">
      <w:pPr>
        <w:pStyle w:val="a8"/>
        <w:numPr>
          <w:ilvl w:val="0"/>
          <w:numId w:val="4"/>
        </w:numPr>
        <w:spacing w:line="240" w:lineRule="auto"/>
        <w:ind w:left="0" w:firstLine="720"/>
        <w:rPr>
          <w:lang w:val="uk-UA"/>
        </w:rPr>
      </w:pPr>
      <w:r w:rsidRPr="00957DD9">
        <w:rPr>
          <w:lang w:val="uk-UA"/>
        </w:rPr>
        <w:t>Аритм</w:t>
      </w:r>
      <w:r w:rsidR="00D80A1F">
        <w:rPr>
          <w:lang w:val="uk-UA"/>
        </w:rPr>
        <w:t>ії</w:t>
      </w:r>
      <w:r w:rsidRPr="00957DD9">
        <w:rPr>
          <w:lang w:val="uk-UA"/>
        </w:rPr>
        <w:t xml:space="preserve">. </w:t>
      </w:r>
      <w:r w:rsidR="00D80A1F">
        <w:rPr>
          <w:lang w:val="uk-UA"/>
        </w:rPr>
        <w:t>Е</w:t>
      </w:r>
      <w:r w:rsidR="00D80A1F" w:rsidRPr="00957DD9">
        <w:rPr>
          <w:lang w:val="uk-UA"/>
        </w:rPr>
        <w:t>т</w:t>
      </w:r>
      <w:r w:rsidR="00D80A1F">
        <w:rPr>
          <w:lang w:val="uk-UA"/>
        </w:rPr>
        <w:t>і</w:t>
      </w:r>
      <w:r w:rsidR="00D80A1F" w:rsidRPr="00957DD9">
        <w:rPr>
          <w:lang w:val="uk-UA"/>
        </w:rPr>
        <w:t>олог</w:t>
      </w:r>
      <w:r w:rsidR="00D80A1F">
        <w:rPr>
          <w:lang w:val="uk-UA"/>
        </w:rPr>
        <w:t>і</w:t>
      </w:r>
      <w:r w:rsidR="00D80A1F" w:rsidRPr="00957DD9">
        <w:rPr>
          <w:lang w:val="uk-UA"/>
        </w:rPr>
        <w:t>я, патогенез, кл</w:t>
      </w:r>
      <w:r w:rsidR="00D80A1F">
        <w:rPr>
          <w:lang w:val="uk-UA"/>
        </w:rPr>
        <w:t>і</w:t>
      </w:r>
      <w:r w:rsidR="00D80A1F" w:rsidRPr="00957DD9">
        <w:rPr>
          <w:lang w:val="uk-UA"/>
        </w:rPr>
        <w:t>н</w:t>
      </w:r>
      <w:r w:rsidR="00D80A1F">
        <w:rPr>
          <w:lang w:val="uk-UA"/>
        </w:rPr>
        <w:t>і</w:t>
      </w:r>
      <w:r w:rsidR="00D80A1F" w:rsidRPr="00957DD9">
        <w:rPr>
          <w:lang w:val="uk-UA"/>
        </w:rPr>
        <w:t xml:space="preserve">ка. </w:t>
      </w:r>
      <w:r w:rsidR="00D80A1F">
        <w:rPr>
          <w:lang w:val="uk-UA"/>
        </w:rPr>
        <w:t>Назвіть</w:t>
      </w:r>
      <w:r w:rsidR="00D80A1F" w:rsidRPr="00957DD9">
        <w:rPr>
          <w:lang w:val="uk-UA"/>
        </w:rPr>
        <w:t xml:space="preserve"> </w:t>
      </w:r>
      <w:proofErr w:type="spellStart"/>
      <w:r w:rsidR="00D80A1F" w:rsidRPr="00957DD9">
        <w:rPr>
          <w:lang w:val="uk-UA"/>
        </w:rPr>
        <w:t>оф</w:t>
      </w:r>
      <w:r w:rsidR="00D80A1F">
        <w:rPr>
          <w:lang w:val="uk-UA"/>
        </w:rPr>
        <w:t>і</w:t>
      </w:r>
      <w:r w:rsidR="00D80A1F" w:rsidRPr="00957DD9">
        <w:rPr>
          <w:lang w:val="uk-UA"/>
        </w:rPr>
        <w:t>цинальн</w:t>
      </w:r>
      <w:r w:rsidR="00D80A1F">
        <w:rPr>
          <w:lang w:val="uk-UA"/>
        </w:rPr>
        <w:t>і</w:t>
      </w:r>
      <w:proofErr w:type="spellEnd"/>
      <w:r w:rsidR="00D80A1F" w:rsidRPr="00957DD9">
        <w:rPr>
          <w:lang w:val="uk-UA"/>
        </w:rPr>
        <w:t xml:space="preserve"> р</w:t>
      </w:r>
      <w:r w:rsidR="00D80A1F">
        <w:rPr>
          <w:lang w:val="uk-UA"/>
        </w:rPr>
        <w:t>ослини</w:t>
      </w:r>
      <w:r w:rsidR="00D80A1F" w:rsidRPr="00957DD9">
        <w:rPr>
          <w:lang w:val="uk-UA"/>
        </w:rPr>
        <w:t xml:space="preserve"> </w:t>
      </w:r>
      <w:r w:rsidR="00D80A1F">
        <w:rPr>
          <w:lang w:val="uk-UA"/>
        </w:rPr>
        <w:t>і</w:t>
      </w:r>
      <w:r w:rsidR="00D80A1F" w:rsidRPr="00957DD9">
        <w:rPr>
          <w:lang w:val="uk-UA"/>
        </w:rPr>
        <w:t xml:space="preserve"> ф</w:t>
      </w:r>
      <w:r w:rsidR="00D80A1F">
        <w:rPr>
          <w:lang w:val="uk-UA"/>
        </w:rPr>
        <w:t>і</w:t>
      </w:r>
      <w:r w:rsidR="00D80A1F" w:rsidRPr="00957DD9">
        <w:rPr>
          <w:lang w:val="uk-UA"/>
        </w:rPr>
        <w:t>топрепарат</w:t>
      </w:r>
      <w:r w:rsidR="00D80A1F">
        <w:rPr>
          <w:lang w:val="uk-UA"/>
        </w:rPr>
        <w:t>и</w:t>
      </w:r>
      <w:r w:rsidR="00D80A1F" w:rsidRPr="00957DD9">
        <w:rPr>
          <w:lang w:val="uk-UA"/>
        </w:rPr>
        <w:t xml:space="preserve">, </w:t>
      </w:r>
      <w:r w:rsidR="00D80A1F">
        <w:rPr>
          <w:lang w:val="uk-UA"/>
        </w:rPr>
        <w:t xml:space="preserve">які </w:t>
      </w:r>
      <w:proofErr w:type="spellStart"/>
      <w:r w:rsidR="00D80A1F">
        <w:rPr>
          <w:lang w:val="uk-UA"/>
        </w:rPr>
        <w:t>застосоуються</w:t>
      </w:r>
      <w:proofErr w:type="spellEnd"/>
      <w:r w:rsidR="00D80A1F">
        <w:rPr>
          <w:lang w:val="uk-UA"/>
        </w:rPr>
        <w:t xml:space="preserve"> для лікування</w:t>
      </w:r>
      <w:r w:rsidRPr="00957DD9">
        <w:rPr>
          <w:lang w:val="uk-UA"/>
        </w:rPr>
        <w:t xml:space="preserve"> аритм</w:t>
      </w:r>
      <w:r w:rsidR="00D80A1F">
        <w:rPr>
          <w:lang w:val="uk-UA"/>
        </w:rPr>
        <w:t>і</w:t>
      </w:r>
      <w:r w:rsidRPr="00957DD9">
        <w:rPr>
          <w:lang w:val="uk-UA"/>
        </w:rPr>
        <w:t>й.</w:t>
      </w:r>
    </w:p>
    <w:p w:rsidR="00201ACE" w:rsidRPr="00957DD9" w:rsidRDefault="00201ACE" w:rsidP="00201ACE">
      <w:pPr>
        <w:pStyle w:val="21"/>
        <w:numPr>
          <w:ilvl w:val="0"/>
          <w:numId w:val="4"/>
        </w:numPr>
        <w:spacing w:line="240" w:lineRule="auto"/>
        <w:ind w:left="0" w:firstLine="709"/>
        <w:jc w:val="both"/>
        <w:rPr>
          <w:lang w:val="uk-UA"/>
        </w:rPr>
      </w:pPr>
      <w:r w:rsidRPr="00957DD9">
        <w:rPr>
          <w:lang w:val="uk-UA"/>
        </w:rPr>
        <w:lastRenderedPageBreak/>
        <w:t xml:space="preserve">Атеросклероз. </w:t>
      </w:r>
      <w:r w:rsidR="009C2F4E">
        <w:rPr>
          <w:lang w:val="uk-UA"/>
        </w:rPr>
        <w:t>Е</w:t>
      </w:r>
      <w:r w:rsidR="009C2F4E" w:rsidRPr="00957DD9">
        <w:rPr>
          <w:lang w:val="uk-UA"/>
        </w:rPr>
        <w:t>т</w:t>
      </w:r>
      <w:r w:rsidR="009C2F4E">
        <w:rPr>
          <w:lang w:val="uk-UA"/>
        </w:rPr>
        <w:t>і</w:t>
      </w:r>
      <w:r w:rsidR="009C2F4E" w:rsidRPr="00957DD9">
        <w:rPr>
          <w:lang w:val="uk-UA"/>
        </w:rPr>
        <w:t>олог</w:t>
      </w:r>
      <w:r w:rsidR="009C2F4E">
        <w:rPr>
          <w:lang w:val="uk-UA"/>
        </w:rPr>
        <w:t>і</w:t>
      </w:r>
      <w:r w:rsidR="009C2F4E" w:rsidRPr="00957DD9">
        <w:rPr>
          <w:lang w:val="uk-UA"/>
        </w:rPr>
        <w:t>я, патогенез, кл</w:t>
      </w:r>
      <w:r w:rsidR="009C2F4E">
        <w:rPr>
          <w:lang w:val="uk-UA"/>
        </w:rPr>
        <w:t>і</w:t>
      </w:r>
      <w:r w:rsidR="009C2F4E" w:rsidRPr="00957DD9">
        <w:rPr>
          <w:lang w:val="uk-UA"/>
        </w:rPr>
        <w:t>н</w:t>
      </w:r>
      <w:r w:rsidR="009C2F4E">
        <w:rPr>
          <w:lang w:val="uk-UA"/>
        </w:rPr>
        <w:t>і</w:t>
      </w:r>
      <w:r w:rsidR="009C2F4E" w:rsidRPr="00957DD9">
        <w:rPr>
          <w:lang w:val="uk-UA"/>
        </w:rPr>
        <w:t xml:space="preserve">ка. </w:t>
      </w:r>
      <w:r w:rsidR="009C2F4E">
        <w:rPr>
          <w:lang w:val="uk-UA"/>
        </w:rPr>
        <w:t>Назвіть</w:t>
      </w:r>
      <w:r w:rsidR="009C2F4E" w:rsidRPr="00957DD9">
        <w:rPr>
          <w:lang w:val="uk-UA"/>
        </w:rPr>
        <w:t xml:space="preserve"> </w:t>
      </w:r>
      <w:proofErr w:type="spellStart"/>
      <w:r w:rsidR="009C2F4E" w:rsidRPr="00957DD9">
        <w:rPr>
          <w:lang w:val="uk-UA"/>
        </w:rPr>
        <w:t>оф</w:t>
      </w:r>
      <w:r w:rsidR="009C2F4E">
        <w:rPr>
          <w:lang w:val="uk-UA"/>
        </w:rPr>
        <w:t>і</w:t>
      </w:r>
      <w:r w:rsidR="009C2F4E" w:rsidRPr="00957DD9">
        <w:rPr>
          <w:lang w:val="uk-UA"/>
        </w:rPr>
        <w:t>цинальн</w:t>
      </w:r>
      <w:r w:rsidR="009C2F4E">
        <w:rPr>
          <w:lang w:val="uk-UA"/>
        </w:rPr>
        <w:t>і</w:t>
      </w:r>
      <w:proofErr w:type="spellEnd"/>
      <w:r w:rsidR="009C2F4E" w:rsidRPr="00957DD9">
        <w:rPr>
          <w:lang w:val="uk-UA"/>
        </w:rPr>
        <w:t xml:space="preserve"> р</w:t>
      </w:r>
      <w:r w:rsidR="009C2F4E">
        <w:rPr>
          <w:lang w:val="uk-UA"/>
        </w:rPr>
        <w:t>ослини</w:t>
      </w:r>
      <w:r w:rsidR="009C2F4E" w:rsidRPr="00957DD9">
        <w:rPr>
          <w:lang w:val="uk-UA"/>
        </w:rPr>
        <w:t xml:space="preserve"> </w:t>
      </w:r>
      <w:r w:rsidR="009C2F4E">
        <w:rPr>
          <w:lang w:val="uk-UA"/>
        </w:rPr>
        <w:t>і</w:t>
      </w:r>
      <w:r w:rsidR="009C2F4E" w:rsidRPr="00957DD9">
        <w:rPr>
          <w:lang w:val="uk-UA"/>
        </w:rPr>
        <w:t xml:space="preserve"> ф</w:t>
      </w:r>
      <w:r w:rsidR="009C2F4E">
        <w:rPr>
          <w:lang w:val="uk-UA"/>
        </w:rPr>
        <w:t>і</w:t>
      </w:r>
      <w:r w:rsidR="009C2F4E" w:rsidRPr="00957DD9">
        <w:rPr>
          <w:lang w:val="uk-UA"/>
        </w:rPr>
        <w:t>топрепарат</w:t>
      </w:r>
      <w:r w:rsidR="009C2F4E">
        <w:rPr>
          <w:lang w:val="uk-UA"/>
        </w:rPr>
        <w:t>и</w:t>
      </w:r>
      <w:r w:rsidR="009C2F4E" w:rsidRPr="00957DD9">
        <w:rPr>
          <w:lang w:val="uk-UA"/>
        </w:rPr>
        <w:t xml:space="preserve">, </w:t>
      </w:r>
      <w:r w:rsidR="009C2F4E">
        <w:rPr>
          <w:lang w:val="uk-UA"/>
        </w:rPr>
        <w:t xml:space="preserve">які </w:t>
      </w:r>
      <w:proofErr w:type="spellStart"/>
      <w:r w:rsidR="009C2F4E">
        <w:rPr>
          <w:lang w:val="uk-UA"/>
        </w:rPr>
        <w:t>застосоуються</w:t>
      </w:r>
      <w:proofErr w:type="spellEnd"/>
      <w:r w:rsidR="009C2F4E">
        <w:rPr>
          <w:lang w:val="uk-UA"/>
        </w:rPr>
        <w:t xml:space="preserve"> для лікування</w:t>
      </w:r>
      <w:r w:rsidRPr="00957DD9">
        <w:rPr>
          <w:lang w:val="uk-UA"/>
        </w:rPr>
        <w:t xml:space="preserve"> атеросклероз</w:t>
      </w:r>
      <w:r w:rsidR="009C2F4E">
        <w:rPr>
          <w:lang w:val="uk-UA"/>
        </w:rPr>
        <w:t>у</w:t>
      </w:r>
      <w:r w:rsidRPr="00957DD9">
        <w:rPr>
          <w:lang w:val="uk-UA"/>
        </w:rPr>
        <w:t>.</w:t>
      </w:r>
    </w:p>
    <w:p w:rsidR="00201ACE" w:rsidRPr="001A2A0D" w:rsidRDefault="00201ACE" w:rsidP="00201ACE">
      <w:pPr>
        <w:pStyle w:val="21"/>
        <w:numPr>
          <w:ilvl w:val="0"/>
          <w:numId w:val="4"/>
        </w:numPr>
        <w:spacing w:line="240" w:lineRule="auto"/>
        <w:ind w:left="0" w:firstLine="709"/>
        <w:jc w:val="both"/>
      </w:pPr>
      <w:r>
        <w:t>Сер</w:t>
      </w:r>
      <w:proofErr w:type="spellStart"/>
      <w:r w:rsidR="009C2F4E">
        <w:rPr>
          <w:lang w:val="uk-UA"/>
        </w:rPr>
        <w:t>цева</w:t>
      </w:r>
      <w:proofErr w:type="spellEnd"/>
      <w:r>
        <w:t xml:space="preserve"> </w:t>
      </w:r>
      <w:proofErr w:type="spellStart"/>
      <w:r>
        <w:t>недостат</w:t>
      </w:r>
      <w:r w:rsidR="009C2F4E">
        <w:rPr>
          <w:lang w:val="uk-UA"/>
        </w:rPr>
        <w:t>ність</w:t>
      </w:r>
      <w:proofErr w:type="spellEnd"/>
      <w:r>
        <w:t xml:space="preserve">. </w:t>
      </w:r>
      <w:r w:rsidR="009C2F4E">
        <w:rPr>
          <w:lang w:val="uk-UA"/>
        </w:rPr>
        <w:t>Е</w:t>
      </w:r>
      <w:r w:rsidR="009C2F4E">
        <w:t>т</w:t>
      </w:r>
      <w:r w:rsidR="009C2F4E">
        <w:rPr>
          <w:lang w:val="uk-UA"/>
        </w:rPr>
        <w:t>і</w:t>
      </w:r>
      <w:proofErr w:type="spellStart"/>
      <w:r w:rsidR="009C2F4E">
        <w:t>олог</w:t>
      </w:r>
      <w:proofErr w:type="spellEnd"/>
      <w:r w:rsidR="009C2F4E">
        <w:rPr>
          <w:lang w:val="uk-UA"/>
        </w:rPr>
        <w:t>і</w:t>
      </w:r>
      <w:r w:rsidR="009C2F4E">
        <w:t xml:space="preserve">я, патогенез, </w:t>
      </w:r>
      <w:proofErr w:type="spellStart"/>
      <w:r w:rsidR="009C2F4E">
        <w:t>кл</w:t>
      </w:r>
      <w:proofErr w:type="spellEnd"/>
      <w:r w:rsidR="009C2F4E">
        <w:rPr>
          <w:lang w:val="uk-UA"/>
        </w:rPr>
        <w:t>і</w:t>
      </w:r>
      <w:r w:rsidR="009C2F4E">
        <w:t>н</w:t>
      </w:r>
      <w:r w:rsidR="009C2F4E">
        <w:rPr>
          <w:lang w:val="uk-UA"/>
        </w:rPr>
        <w:t>і</w:t>
      </w:r>
      <w:r w:rsidR="009C2F4E">
        <w:t xml:space="preserve">ка. </w:t>
      </w:r>
      <w:r w:rsidR="009C2F4E">
        <w:rPr>
          <w:lang w:val="uk-UA"/>
        </w:rPr>
        <w:t>Назвіть</w:t>
      </w:r>
      <w:r w:rsidR="009C2F4E">
        <w:t xml:space="preserve"> </w:t>
      </w:r>
      <w:proofErr w:type="spellStart"/>
      <w:r w:rsidR="009C2F4E">
        <w:t>оф</w:t>
      </w:r>
      <w:proofErr w:type="spellEnd"/>
      <w:r w:rsidR="009C2F4E">
        <w:rPr>
          <w:lang w:val="uk-UA"/>
        </w:rPr>
        <w:t>і</w:t>
      </w:r>
      <w:proofErr w:type="spellStart"/>
      <w:r w:rsidR="009C2F4E">
        <w:t>цинальн</w:t>
      </w:r>
      <w:proofErr w:type="spellEnd"/>
      <w:r w:rsidR="009C2F4E">
        <w:rPr>
          <w:lang w:val="uk-UA"/>
        </w:rPr>
        <w:t>і</w:t>
      </w:r>
      <w:r w:rsidR="009C2F4E">
        <w:t xml:space="preserve"> </w:t>
      </w:r>
      <w:proofErr w:type="spellStart"/>
      <w:r w:rsidR="009C2F4E">
        <w:t>р</w:t>
      </w:r>
      <w:r w:rsidR="009C2F4E">
        <w:rPr>
          <w:lang w:val="uk-UA"/>
        </w:rPr>
        <w:t>ослини</w:t>
      </w:r>
      <w:proofErr w:type="spellEnd"/>
      <w:r w:rsidR="009C2F4E">
        <w:t xml:space="preserve"> </w:t>
      </w:r>
      <w:r w:rsidR="009C2F4E">
        <w:rPr>
          <w:lang w:val="uk-UA"/>
        </w:rPr>
        <w:t>і</w:t>
      </w:r>
      <w:r w:rsidR="009C2F4E">
        <w:t xml:space="preserve"> </w:t>
      </w:r>
      <w:proofErr w:type="spellStart"/>
      <w:r w:rsidR="009C2F4E">
        <w:t>ф</w:t>
      </w:r>
      <w:proofErr w:type="spellEnd"/>
      <w:r w:rsidR="009C2F4E">
        <w:rPr>
          <w:lang w:val="uk-UA"/>
        </w:rPr>
        <w:t>і</w:t>
      </w:r>
      <w:proofErr w:type="spellStart"/>
      <w:r w:rsidR="009C2F4E">
        <w:t>топрепарат</w:t>
      </w:r>
      <w:proofErr w:type="spellEnd"/>
      <w:r w:rsidR="009C2F4E">
        <w:rPr>
          <w:lang w:val="uk-UA"/>
        </w:rPr>
        <w:t>и</w:t>
      </w:r>
      <w:r w:rsidR="009C2F4E">
        <w:t xml:space="preserve">, </w:t>
      </w:r>
      <w:r w:rsidR="009C2F4E">
        <w:rPr>
          <w:lang w:val="uk-UA"/>
        </w:rPr>
        <w:t xml:space="preserve">які </w:t>
      </w:r>
      <w:proofErr w:type="spellStart"/>
      <w:r w:rsidR="009C2F4E">
        <w:rPr>
          <w:lang w:val="uk-UA"/>
        </w:rPr>
        <w:t>застосоуються</w:t>
      </w:r>
      <w:proofErr w:type="spellEnd"/>
      <w:r w:rsidR="009C2F4E">
        <w:rPr>
          <w:lang w:val="uk-UA"/>
        </w:rPr>
        <w:t xml:space="preserve"> для лікування </w:t>
      </w:r>
      <w:r>
        <w:t>сер</w:t>
      </w:r>
      <w:proofErr w:type="spellStart"/>
      <w:r w:rsidR="009C2F4E">
        <w:rPr>
          <w:lang w:val="uk-UA"/>
        </w:rPr>
        <w:t>цевої</w:t>
      </w:r>
      <w:proofErr w:type="spellEnd"/>
      <w:r w:rsidR="009C2F4E">
        <w:rPr>
          <w:lang w:val="uk-UA"/>
        </w:rPr>
        <w:t xml:space="preserve"> недостатності</w:t>
      </w:r>
      <w:r>
        <w:t>.</w:t>
      </w:r>
    </w:p>
    <w:p w:rsidR="001A2A0D" w:rsidRPr="001A2A0D" w:rsidRDefault="001A2A0D" w:rsidP="001A2A0D">
      <w:pPr>
        <w:pStyle w:val="a8"/>
        <w:numPr>
          <w:ilvl w:val="0"/>
          <w:numId w:val="4"/>
        </w:numPr>
        <w:spacing w:line="240" w:lineRule="auto"/>
        <w:ind w:left="0" w:firstLine="720"/>
      </w:pPr>
      <w:r>
        <w:t>Вид</w:t>
      </w:r>
      <w:r w:rsidRPr="001A2A0D">
        <w:rPr>
          <w:lang w:val="uk-UA"/>
        </w:rPr>
        <w:t>и</w:t>
      </w:r>
      <w:r>
        <w:t xml:space="preserve"> гастрит</w:t>
      </w:r>
      <w:proofErr w:type="spellStart"/>
      <w:r w:rsidRPr="001A2A0D">
        <w:rPr>
          <w:lang w:val="uk-UA"/>
        </w:rPr>
        <w:t>ів</w:t>
      </w:r>
      <w:proofErr w:type="spellEnd"/>
      <w:r>
        <w:t xml:space="preserve">. </w:t>
      </w:r>
      <w:r w:rsidRPr="001A2A0D">
        <w:rPr>
          <w:lang w:val="uk-UA"/>
        </w:rPr>
        <w:t xml:space="preserve">Виразкова </w:t>
      </w:r>
      <w:proofErr w:type="gramStart"/>
      <w:r w:rsidRPr="001A2A0D">
        <w:rPr>
          <w:lang w:val="uk-UA"/>
        </w:rPr>
        <w:t>хвороба</w:t>
      </w:r>
      <w:proofErr w:type="gramEnd"/>
      <w:r w:rsidRPr="001A2A0D">
        <w:rPr>
          <w:lang w:val="uk-UA"/>
        </w:rPr>
        <w:t xml:space="preserve"> шлунка</w:t>
      </w:r>
      <w:r>
        <w:t xml:space="preserve"> </w:t>
      </w:r>
      <w:r w:rsidRPr="001A2A0D">
        <w:rPr>
          <w:lang w:val="uk-UA"/>
        </w:rPr>
        <w:t>і</w:t>
      </w:r>
      <w:r>
        <w:t xml:space="preserve"> </w:t>
      </w:r>
      <w:proofErr w:type="spellStart"/>
      <w:r>
        <w:t>дв</w:t>
      </w:r>
      <w:r w:rsidRPr="001A2A0D">
        <w:rPr>
          <w:lang w:val="uk-UA"/>
        </w:rPr>
        <w:t>анадцятипалої</w:t>
      </w:r>
      <w:proofErr w:type="spellEnd"/>
      <w:r>
        <w:t xml:space="preserve">  кишки. </w:t>
      </w:r>
      <w:r>
        <w:rPr>
          <w:lang w:val="uk-UA"/>
        </w:rPr>
        <w:t>Е</w:t>
      </w:r>
      <w:r>
        <w:t>т</w:t>
      </w:r>
      <w:r>
        <w:rPr>
          <w:lang w:val="uk-UA"/>
        </w:rPr>
        <w:t>і</w:t>
      </w:r>
      <w:proofErr w:type="spellStart"/>
      <w:r>
        <w:t>олог</w:t>
      </w:r>
      <w:proofErr w:type="spellEnd"/>
      <w:r>
        <w:rPr>
          <w:lang w:val="uk-UA"/>
        </w:rPr>
        <w:t>і</w:t>
      </w:r>
      <w:r>
        <w:t xml:space="preserve">я, патогенез, </w:t>
      </w:r>
      <w:proofErr w:type="spellStart"/>
      <w:r>
        <w:t>кл</w:t>
      </w:r>
      <w:proofErr w:type="spellEnd"/>
      <w:r>
        <w:rPr>
          <w:lang w:val="uk-UA"/>
        </w:rPr>
        <w:t>і</w:t>
      </w:r>
      <w:r>
        <w:t>н</w:t>
      </w:r>
      <w:r>
        <w:rPr>
          <w:lang w:val="uk-UA"/>
        </w:rPr>
        <w:t>і</w:t>
      </w:r>
      <w:r>
        <w:t xml:space="preserve">ка. </w:t>
      </w:r>
    </w:p>
    <w:p w:rsidR="001A2A0D" w:rsidRDefault="001A2A0D" w:rsidP="001A2A0D">
      <w:pPr>
        <w:pStyle w:val="a8"/>
        <w:numPr>
          <w:ilvl w:val="0"/>
          <w:numId w:val="4"/>
        </w:numPr>
        <w:spacing w:line="240" w:lineRule="auto"/>
      </w:pPr>
      <w:r>
        <w:t xml:space="preserve"> Панкреатит</w:t>
      </w:r>
      <w:r>
        <w:rPr>
          <w:lang w:val="uk-UA"/>
        </w:rPr>
        <w:t>и</w:t>
      </w:r>
      <w:r>
        <w:t xml:space="preserve">. </w:t>
      </w:r>
      <w:r>
        <w:rPr>
          <w:lang w:val="uk-UA"/>
        </w:rPr>
        <w:t>Е</w:t>
      </w:r>
      <w:r>
        <w:t>т</w:t>
      </w:r>
      <w:r>
        <w:rPr>
          <w:lang w:val="uk-UA"/>
        </w:rPr>
        <w:t>і</w:t>
      </w:r>
      <w:proofErr w:type="spellStart"/>
      <w:r>
        <w:t>олог</w:t>
      </w:r>
      <w:proofErr w:type="spellEnd"/>
      <w:r>
        <w:rPr>
          <w:lang w:val="uk-UA"/>
        </w:rPr>
        <w:t>і</w:t>
      </w:r>
      <w:r>
        <w:t xml:space="preserve">я, патогенез, </w:t>
      </w:r>
      <w:proofErr w:type="spellStart"/>
      <w:r>
        <w:t>кл</w:t>
      </w:r>
      <w:proofErr w:type="spellEnd"/>
      <w:r>
        <w:rPr>
          <w:lang w:val="uk-UA"/>
        </w:rPr>
        <w:t>і</w:t>
      </w:r>
      <w:r>
        <w:t>н</w:t>
      </w:r>
      <w:r>
        <w:rPr>
          <w:lang w:val="uk-UA"/>
        </w:rPr>
        <w:t>і</w:t>
      </w:r>
      <w:r>
        <w:t>ка.</w:t>
      </w:r>
    </w:p>
    <w:p w:rsidR="001A2A0D" w:rsidRDefault="001A2A0D" w:rsidP="001A2A0D">
      <w:pPr>
        <w:pStyle w:val="a8"/>
        <w:numPr>
          <w:ilvl w:val="0"/>
          <w:numId w:val="4"/>
        </w:numPr>
        <w:spacing w:line="240" w:lineRule="auto"/>
      </w:pPr>
      <w:r>
        <w:t xml:space="preserve"> Гепатит</w:t>
      </w:r>
      <w:r>
        <w:rPr>
          <w:lang w:val="uk-UA"/>
        </w:rPr>
        <w:t>и</w:t>
      </w:r>
      <w:r>
        <w:t xml:space="preserve">. </w:t>
      </w:r>
      <w:r>
        <w:rPr>
          <w:lang w:val="uk-UA"/>
        </w:rPr>
        <w:t>Е</w:t>
      </w:r>
      <w:r>
        <w:t>т</w:t>
      </w:r>
      <w:r>
        <w:rPr>
          <w:lang w:val="uk-UA"/>
        </w:rPr>
        <w:t>і</w:t>
      </w:r>
      <w:proofErr w:type="spellStart"/>
      <w:r>
        <w:t>олог</w:t>
      </w:r>
      <w:proofErr w:type="spellEnd"/>
      <w:r>
        <w:rPr>
          <w:lang w:val="uk-UA"/>
        </w:rPr>
        <w:t>і</w:t>
      </w:r>
      <w:r>
        <w:t xml:space="preserve">я, патогенез, </w:t>
      </w:r>
      <w:proofErr w:type="spellStart"/>
      <w:r>
        <w:t>кл</w:t>
      </w:r>
      <w:proofErr w:type="spellEnd"/>
      <w:r>
        <w:rPr>
          <w:lang w:val="uk-UA"/>
        </w:rPr>
        <w:t>і</w:t>
      </w:r>
      <w:r>
        <w:t>н</w:t>
      </w:r>
      <w:r>
        <w:rPr>
          <w:lang w:val="uk-UA"/>
        </w:rPr>
        <w:t>і</w:t>
      </w:r>
      <w:r>
        <w:t>ка.</w:t>
      </w:r>
    </w:p>
    <w:p w:rsidR="001A2A0D" w:rsidRDefault="001A2A0D" w:rsidP="001A2A0D">
      <w:pPr>
        <w:pStyle w:val="a8"/>
        <w:numPr>
          <w:ilvl w:val="0"/>
          <w:numId w:val="4"/>
        </w:numPr>
        <w:spacing w:line="240" w:lineRule="auto"/>
        <w:ind w:left="0" w:firstLine="720"/>
      </w:pPr>
      <w:r>
        <w:t xml:space="preserve"> Диск</w:t>
      </w:r>
      <w:r>
        <w:rPr>
          <w:lang w:val="uk-UA"/>
        </w:rPr>
        <w:t>і</w:t>
      </w:r>
      <w:proofErr w:type="spellStart"/>
      <w:r>
        <w:t>нез</w:t>
      </w:r>
      <w:proofErr w:type="spellEnd"/>
      <w:r>
        <w:rPr>
          <w:lang w:val="uk-UA"/>
        </w:rPr>
        <w:t>і</w:t>
      </w:r>
      <w:r>
        <w:t>я ж</w:t>
      </w:r>
      <w:proofErr w:type="spellStart"/>
      <w:r>
        <w:rPr>
          <w:lang w:val="uk-UA"/>
        </w:rPr>
        <w:t>овчних</w:t>
      </w:r>
      <w:proofErr w:type="spellEnd"/>
      <w:r>
        <w:rPr>
          <w:lang w:val="uk-UA"/>
        </w:rPr>
        <w:t xml:space="preserve"> шляхів</w:t>
      </w:r>
      <w:r>
        <w:t xml:space="preserve">, холецистит, </w:t>
      </w:r>
      <w:r w:rsidRPr="00012CD3">
        <w:rPr>
          <w:lang w:val="uk-UA"/>
        </w:rPr>
        <w:t>жовч</w:t>
      </w:r>
      <w:r>
        <w:rPr>
          <w:lang w:val="uk-UA"/>
        </w:rPr>
        <w:t>н</w:t>
      </w:r>
      <w:r w:rsidRPr="00012CD3">
        <w:rPr>
          <w:lang w:val="uk-UA"/>
        </w:rPr>
        <w:t>окам'ян</w:t>
      </w:r>
      <w:r>
        <w:rPr>
          <w:lang w:val="uk-UA"/>
        </w:rPr>
        <w:t>а</w:t>
      </w:r>
      <w:r w:rsidRPr="00012CD3">
        <w:rPr>
          <w:lang w:val="uk-UA"/>
        </w:rPr>
        <w:t xml:space="preserve"> </w:t>
      </w:r>
      <w:proofErr w:type="gramStart"/>
      <w:r w:rsidRPr="00012CD3">
        <w:rPr>
          <w:lang w:val="uk-UA"/>
        </w:rPr>
        <w:t>хвороб</w:t>
      </w:r>
      <w:r>
        <w:rPr>
          <w:lang w:val="uk-UA"/>
        </w:rPr>
        <w:t>а</w:t>
      </w:r>
      <w:proofErr w:type="gramEnd"/>
      <w:r>
        <w:t xml:space="preserve">. </w:t>
      </w:r>
      <w:r>
        <w:rPr>
          <w:lang w:val="uk-UA"/>
        </w:rPr>
        <w:t>Е</w:t>
      </w:r>
      <w:r>
        <w:t>т</w:t>
      </w:r>
      <w:r>
        <w:rPr>
          <w:lang w:val="uk-UA"/>
        </w:rPr>
        <w:t>і</w:t>
      </w:r>
      <w:proofErr w:type="spellStart"/>
      <w:r>
        <w:t>олог</w:t>
      </w:r>
      <w:proofErr w:type="spellEnd"/>
      <w:r>
        <w:rPr>
          <w:lang w:val="uk-UA"/>
        </w:rPr>
        <w:t>і</w:t>
      </w:r>
      <w:r>
        <w:t xml:space="preserve">я, патогенез, </w:t>
      </w:r>
      <w:proofErr w:type="spellStart"/>
      <w:r>
        <w:t>кл</w:t>
      </w:r>
      <w:proofErr w:type="spellEnd"/>
      <w:r>
        <w:rPr>
          <w:lang w:val="uk-UA"/>
        </w:rPr>
        <w:t>і</w:t>
      </w:r>
      <w:r>
        <w:t>н</w:t>
      </w:r>
      <w:r>
        <w:rPr>
          <w:lang w:val="uk-UA"/>
        </w:rPr>
        <w:t>і</w:t>
      </w:r>
      <w:r>
        <w:t>ка.</w:t>
      </w:r>
    </w:p>
    <w:p w:rsidR="001A2A0D" w:rsidRDefault="001A2A0D" w:rsidP="001C23B4">
      <w:pPr>
        <w:pStyle w:val="a8"/>
        <w:numPr>
          <w:ilvl w:val="0"/>
          <w:numId w:val="4"/>
        </w:numPr>
        <w:spacing w:line="240" w:lineRule="auto"/>
        <w:ind w:left="0" w:firstLine="720"/>
      </w:pPr>
      <w:r>
        <w:t xml:space="preserve"> Ф</w:t>
      </w:r>
      <w:r w:rsidR="001C23B4">
        <w:rPr>
          <w:lang w:val="uk-UA"/>
        </w:rPr>
        <w:t>і</w:t>
      </w:r>
      <w:proofErr w:type="spellStart"/>
      <w:r>
        <w:t>топрепарат</w:t>
      </w:r>
      <w:proofErr w:type="spellEnd"/>
      <w:r w:rsidR="001C23B4">
        <w:rPr>
          <w:lang w:val="uk-UA"/>
        </w:rPr>
        <w:t>и</w:t>
      </w:r>
      <w:r>
        <w:t xml:space="preserve">, </w:t>
      </w:r>
      <w:r w:rsidR="001C23B4">
        <w:rPr>
          <w:lang w:val="uk-UA"/>
        </w:rPr>
        <w:t>що застосовуються</w:t>
      </w:r>
      <w:r>
        <w:t xml:space="preserve"> </w:t>
      </w:r>
      <w:r w:rsidR="001C23B4">
        <w:rPr>
          <w:lang w:val="uk-UA"/>
        </w:rPr>
        <w:t xml:space="preserve">у </w:t>
      </w:r>
      <w:proofErr w:type="gramStart"/>
      <w:r w:rsidR="001C23B4">
        <w:rPr>
          <w:lang w:val="uk-UA"/>
        </w:rPr>
        <w:t>комплексному</w:t>
      </w:r>
      <w:proofErr w:type="gramEnd"/>
      <w:r w:rsidR="001C23B4">
        <w:rPr>
          <w:lang w:val="uk-UA"/>
        </w:rPr>
        <w:t xml:space="preserve"> лікуванні</w:t>
      </w:r>
      <w:r>
        <w:t xml:space="preserve"> гепатит</w:t>
      </w:r>
      <w:r w:rsidR="001C23B4">
        <w:rPr>
          <w:lang w:val="uk-UA"/>
        </w:rPr>
        <w:t>і</w:t>
      </w:r>
      <w:r>
        <w:t>в.</w:t>
      </w:r>
    </w:p>
    <w:p w:rsidR="001A2A0D" w:rsidRPr="001C23B4" w:rsidRDefault="001A2A0D" w:rsidP="001C23B4">
      <w:pPr>
        <w:pStyle w:val="a8"/>
        <w:numPr>
          <w:ilvl w:val="0"/>
          <w:numId w:val="4"/>
        </w:numPr>
        <w:spacing w:line="240" w:lineRule="auto"/>
        <w:ind w:left="0" w:firstLine="720"/>
        <w:rPr>
          <w:lang w:val="uk-UA"/>
        </w:rPr>
      </w:pPr>
      <w:r>
        <w:t xml:space="preserve"> </w:t>
      </w:r>
      <w:r w:rsidR="001C23B4" w:rsidRPr="001C23B4">
        <w:rPr>
          <w:lang w:val="uk-UA"/>
        </w:rPr>
        <w:t>Е</w:t>
      </w:r>
      <w:proofErr w:type="spellStart"/>
      <w:r>
        <w:t>нтерокол</w:t>
      </w:r>
      <w:proofErr w:type="spellEnd"/>
      <w:r w:rsidR="001C23B4" w:rsidRPr="001C23B4">
        <w:rPr>
          <w:lang w:val="uk-UA"/>
        </w:rPr>
        <w:t>і</w:t>
      </w:r>
      <w:r>
        <w:t>т</w:t>
      </w:r>
      <w:r w:rsidR="001C23B4" w:rsidRPr="001C23B4">
        <w:rPr>
          <w:lang w:val="uk-UA"/>
        </w:rPr>
        <w:t>и</w:t>
      </w:r>
      <w:r>
        <w:t xml:space="preserve">. </w:t>
      </w:r>
      <w:r w:rsidR="001C23B4" w:rsidRPr="001C23B4">
        <w:rPr>
          <w:lang w:val="uk-UA"/>
        </w:rPr>
        <w:t>Е</w:t>
      </w:r>
      <w:r w:rsidR="001C23B4">
        <w:t>т</w:t>
      </w:r>
      <w:r w:rsidR="001C23B4" w:rsidRPr="001C23B4">
        <w:rPr>
          <w:lang w:val="uk-UA"/>
        </w:rPr>
        <w:t>і</w:t>
      </w:r>
      <w:proofErr w:type="spellStart"/>
      <w:r w:rsidR="001C23B4">
        <w:t>олог</w:t>
      </w:r>
      <w:proofErr w:type="spellEnd"/>
      <w:r w:rsidR="001C23B4" w:rsidRPr="001C23B4">
        <w:rPr>
          <w:lang w:val="uk-UA"/>
        </w:rPr>
        <w:t>і</w:t>
      </w:r>
      <w:r w:rsidR="001C23B4">
        <w:t xml:space="preserve">я, патогенез, </w:t>
      </w:r>
      <w:proofErr w:type="spellStart"/>
      <w:r w:rsidR="001C23B4">
        <w:t>кл</w:t>
      </w:r>
      <w:proofErr w:type="spellEnd"/>
      <w:r w:rsidR="001C23B4" w:rsidRPr="001C23B4">
        <w:rPr>
          <w:lang w:val="uk-UA"/>
        </w:rPr>
        <w:t>і</w:t>
      </w:r>
      <w:r w:rsidR="001C23B4">
        <w:t>н</w:t>
      </w:r>
      <w:r w:rsidR="001C23B4" w:rsidRPr="001C23B4">
        <w:rPr>
          <w:lang w:val="uk-UA"/>
        </w:rPr>
        <w:t>і</w:t>
      </w:r>
      <w:r w:rsidR="001C23B4">
        <w:t>ка.</w:t>
      </w:r>
      <w:r w:rsidR="001C23B4" w:rsidRPr="001C23B4">
        <w:rPr>
          <w:lang w:val="uk-UA"/>
        </w:rPr>
        <w:t xml:space="preserve"> </w:t>
      </w:r>
      <w:proofErr w:type="spellStart"/>
      <w:r w:rsidRPr="001C23B4">
        <w:rPr>
          <w:lang w:val="uk-UA"/>
        </w:rPr>
        <w:t>Оф</w:t>
      </w:r>
      <w:r w:rsidR="001C23B4">
        <w:rPr>
          <w:lang w:val="uk-UA"/>
        </w:rPr>
        <w:t>і</w:t>
      </w:r>
      <w:r w:rsidRPr="001C23B4">
        <w:rPr>
          <w:lang w:val="uk-UA"/>
        </w:rPr>
        <w:t>цинальн</w:t>
      </w:r>
      <w:r w:rsidR="001C23B4">
        <w:rPr>
          <w:lang w:val="uk-UA"/>
        </w:rPr>
        <w:t>і</w:t>
      </w:r>
      <w:proofErr w:type="spellEnd"/>
      <w:r w:rsidR="001C23B4">
        <w:rPr>
          <w:lang w:val="uk-UA"/>
        </w:rPr>
        <w:t xml:space="preserve"> і </w:t>
      </w:r>
      <w:proofErr w:type="spellStart"/>
      <w:r w:rsidR="001C23B4">
        <w:rPr>
          <w:lang w:val="uk-UA"/>
        </w:rPr>
        <w:t>неофіцинальні</w:t>
      </w:r>
      <w:proofErr w:type="spellEnd"/>
      <w:r w:rsidR="001C23B4">
        <w:rPr>
          <w:lang w:val="uk-UA"/>
        </w:rPr>
        <w:t xml:space="preserve"> ЛР, ЛРС</w:t>
      </w:r>
      <w:r w:rsidRPr="001C23B4">
        <w:rPr>
          <w:lang w:val="uk-UA"/>
        </w:rPr>
        <w:t xml:space="preserve"> </w:t>
      </w:r>
      <w:r w:rsidR="001C23B4">
        <w:rPr>
          <w:lang w:val="uk-UA"/>
        </w:rPr>
        <w:t>і</w:t>
      </w:r>
      <w:r w:rsidRPr="001C23B4">
        <w:rPr>
          <w:lang w:val="uk-UA"/>
        </w:rPr>
        <w:t xml:space="preserve"> ф</w:t>
      </w:r>
      <w:r w:rsidR="001C23B4">
        <w:rPr>
          <w:lang w:val="uk-UA"/>
        </w:rPr>
        <w:t>і</w:t>
      </w:r>
      <w:r w:rsidRPr="001C23B4">
        <w:rPr>
          <w:lang w:val="uk-UA"/>
        </w:rPr>
        <w:t>топрепарат</w:t>
      </w:r>
      <w:r w:rsidR="001C23B4">
        <w:rPr>
          <w:lang w:val="uk-UA"/>
        </w:rPr>
        <w:t>и</w:t>
      </w:r>
      <w:r w:rsidRPr="001C23B4">
        <w:rPr>
          <w:lang w:val="uk-UA"/>
        </w:rPr>
        <w:t xml:space="preserve">, </w:t>
      </w:r>
      <w:r w:rsidR="001C23B4">
        <w:rPr>
          <w:lang w:val="uk-UA"/>
        </w:rPr>
        <w:t>які застосовуються для лікування</w:t>
      </w:r>
      <w:r w:rsidRPr="001C23B4">
        <w:rPr>
          <w:lang w:val="uk-UA"/>
        </w:rPr>
        <w:t xml:space="preserve"> </w:t>
      </w:r>
      <w:r w:rsidR="001C23B4">
        <w:rPr>
          <w:lang w:val="uk-UA"/>
        </w:rPr>
        <w:t>е</w:t>
      </w:r>
      <w:r w:rsidRPr="001C23B4">
        <w:rPr>
          <w:lang w:val="uk-UA"/>
        </w:rPr>
        <w:t>нтерокол</w:t>
      </w:r>
      <w:r w:rsidR="001C23B4">
        <w:rPr>
          <w:lang w:val="uk-UA"/>
        </w:rPr>
        <w:t>і</w:t>
      </w:r>
      <w:r w:rsidRPr="001C23B4">
        <w:rPr>
          <w:lang w:val="uk-UA"/>
        </w:rPr>
        <w:t>т</w:t>
      </w:r>
      <w:r w:rsidR="001C23B4">
        <w:rPr>
          <w:lang w:val="uk-UA"/>
        </w:rPr>
        <w:t>і</w:t>
      </w:r>
      <w:r w:rsidRPr="001C23B4">
        <w:rPr>
          <w:lang w:val="uk-UA"/>
        </w:rPr>
        <w:t>в.</w:t>
      </w:r>
    </w:p>
    <w:p w:rsidR="00757D45" w:rsidRPr="00757D45" w:rsidRDefault="00757D45" w:rsidP="00757D45">
      <w:pPr>
        <w:pStyle w:val="a8"/>
        <w:spacing w:line="240" w:lineRule="auto"/>
        <w:rPr>
          <w:lang w:val="uk-UA"/>
        </w:rPr>
      </w:pPr>
      <w:r>
        <w:rPr>
          <w:lang w:val="uk-UA"/>
        </w:rPr>
        <w:t xml:space="preserve">12. </w:t>
      </w:r>
      <w:proofErr w:type="spellStart"/>
      <w:r w:rsidRPr="00957DD9">
        <w:rPr>
          <w:lang w:val="uk-UA"/>
        </w:rPr>
        <w:t>Гломерулонефрит</w:t>
      </w:r>
      <w:proofErr w:type="spellEnd"/>
      <w:r w:rsidRPr="00957DD9">
        <w:rPr>
          <w:lang w:val="uk-UA"/>
        </w:rPr>
        <w:t xml:space="preserve">. </w:t>
      </w:r>
      <w:r w:rsidRPr="001C23B4">
        <w:rPr>
          <w:lang w:val="uk-UA"/>
        </w:rPr>
        <w:t>Е</w:t>
      </w:r>
      <w:r w:rsidRPr="00957DD9">
        <w:rPr>
          <w:lang w:val="uk-UA"/>
        </w:rPr>
        <w:t>т</w:t>
      </w:r>
      <w:r w:rsidRPr="001C23B4">
        <w:rPr>
          <w:lang w:val="uk-UA"/>
        </w:rPr>
        <w:t>і</w:t>
      </w:r>
      <w:r w:rsidRPr="00957DD9">
        <w:rPr>
          <w:lang w:val="uk-UA"/>
        </w:rPr>
        <w:t>олог</w:t>
      </w:r>
      <w:r w:rsidRPr="001C23B4">
        <w:rPr>
          <w:lang w:val="uk-UA"/>
        </w:rPr>
        <w:t>і</w:t>
      </w:r>
      <w:r w:rsidRPr="00957DD9">
        <w:rPr>
          <w:lang w:val="uk-UA"/>
        </w:rPr>
        <w:t>я, патогенез, кл</w:t>
      </w:r>
      <w:r w:rsidRPr="001C23B4">
        <w:rPr>
          <w:lang w:val="uk-UA"/>
        </w:rPr>
        <w:t>і</w:t>
      </w:r>
      <w:r w:rsidRPr="00957DD9">
        <w:rPr>
          <w:lang w:val="uk-UA"/>
        </w:rPr>
        <w:t>н</w:t>
      </w:r>
      <w:r w:rsidRPr="001C23B4">
        <w:rPr>
          <w:lang w:val="uk-UA"/>
        </w:rPr>
        <w:t>і</w:t>
      </w:r>
      <w:r w:rsidRPr="00957DD9">
        <w:rPr>
          <w:lang w:val="uk-UA"/>
        </w:rPr>
        <w:t>ка.</w:t>
      </w:r>
      <w:r w:rsidRPr="001C23B4">
        <w:rPr>
          <w:lang w:val="uk-UA"/>
        </w:rPr>
        <w:t xml:space="preserve"> </w:t>
      </w:r>
      <w:r>
        <w:rPr>
          <w:lang w:val="uk-UA"/>
        </w:rPr>
        <w:t>Назвіть</w:t>
      </w:r>
      <w:r w:rsidRPr="00757D45">
        <w:rPr>
          <w:lang w:val="uk-UA"/>
        </w:rPr>
        <w:t xml:space="preserve"> </w:t>
      </w:r>
      <w:proofErr w:type="spellStart"/>
      <w:r w:rsidRPr="00757D45">
        <w:rPr>
          <w:lang w:val="uk-UA"/>
        </w:rPr>
        <w:t>оф</w:t>
      </w:r>
      <w:r>
        <w:rPr>
          <w:lang w:val="uk-UA"/>
        </w:rPr>
        <w:t>і</w:t>
      </w:r>
      <w:r w:rsidRPr="00757D45">
        <w:rPr>
          <w:lang w:val="uk-UA"/>
        </w:rPr>
        <w:t>цинальн</w:t>
      </w:r>
      <w:r>
        <w:rPr>
          <w:lang w:val="uk-UA"/>
        </w:rPr>
        <w:t>і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неофіцинальні</w:t>
      </w:r>
      <w:proofErr w:type="spellEnd"/>
      <w:r w:rsidRPr="00757D45">
        <w:rPr>
          <w:lang w:val="uk-UA"/>
        </w:rPr>
        <w:t xml:space="preserve"> р</w:t>
      </w:r>
      <w:r>
        <w:rPr>
          <w:lang w:val="uk-UA"/>
        </w:rPr>
        <w:t>ослини</w:t>
      </w:r>
      <w:r w:rsidRPr="00757D45">
        <w:rPr>
          <w:lang w:val="uk-UA"/>
        </w:rPr>
        <w:t xml:space="preserve"> </w:t>
      </w:r>
      <w:r>
        <w:rPr>
          <w:lang w:val="uk-UA"/>
        </w:rPr>
        <w:t>і</w:t>
      </w:r>
      <w:r w:rsidRPr="00757D45">
        <w:rPr>
          <w:lang w:val="uk-UA"/>
        </w:rPr>
        <w:t xml:space="preserve"> ф</w:t>
      </w:r>
      <w:r>
        <w:rPr>
          <w:lang w:val="uk-UA"/>
        </w:rPr>
        <w:t>і</w:t>
      </w:r>
      <w:r w:rsidRPr="00757D45">
        <w:rPr>
          <w:lang w:val="uk-UA"/>
        </w:rPr>
        <w:t>топрепарат</w:t>
      </w:r>
      <w:r>
        <w:rPr>
          <w:lang w:val="uk-UA"/>
        </w:rPr>
        <w:t>и</w:t>
      </w:r>
      <w:r w:rsidRPr="00757D45">
        <w:rPr>
          <w:lang w:val="uk-UA"/>
        </w:rPr>
        <w:t xml:space="preserve">, </w:t>
      </w:r>
      <w:r>
        <w:rPr>
          <w:lang w:val="uk-UA"/>
        </w:rPr>
        <w:t>які застосо</w:t>
      </w:r>
      <w:r w:rsidR="003B3A05">
        <w:rPr>
          <w:lang w:val="uk-UA"/>
        </w:rPr>
        <w:t>в</w:t>
      </w:r>
      <w:r>
        <w:rPr>
          <w:lang w:val="uk-UA"/>
        </w:rPr>
        <w:t xml:space="preserve">уються для лікування </w:t>
      </w:r>
      <w:proofErr w:type="spellStart"/>
      <w:r w:rsidRPr="00757D45">
        <w:rPr>
          <w:lang w:val="uk-UA"/>
        </w:rPr>
        <w:t>гломерулонефрит</w:t>
      </w:r>
      <w:r>
        <w:rPr>
          <w:lang w:val="uk-UA"/>
        </w:rPr>
        <w:t>у</w:t>
      </w:r>
      <w:proofErr w:type="spellEnd"/>
      <w:r w:rsidRPr="00757D45">
        <w:rPr>
          <w:lang w:val="uk-UA"/>
        </w:rPr>
        <w:t>.</w:t>
      </w:r>
    </w:p>
    <w:p w:rsidR="00757D45" w:rsidRPr="00757D45" w:rsidRDefault="00757D45" w:rsidP="00757D45">
      <w:pPr>
        <w:pStyle w:val="a8"/>
        <w:spacing w:line="240" w:lineRule="auto"/>
        <w:rPr>
          <w:lang w:val="uk-UA"/>
        </w:rPr>
      </w:pPr>
      <w:r>
        <w:rPr>
          <w:lang w:val="uk-UA"/>
        </w:rPr>
        <w:t>13.</w:t>
      </w:r>
      <w:r w:rsidRPr="00957DD9">
        <w:rPr>
          <w:lang w:val="uk-UA"/>
        </w:rPr>
        <w:t xml:space="preserve"> П</w:t>
      </w:r>
      <w:r>
        <w:rPr>
          <w:lang w:val="uk-UA"/>
        </w:rPr>
        <w:t>іє</w:t>
      </w:r>
      <w:r w:rsidRPr="00957DD9">
        <w:rPr>
          <w:lang w:val="uk-UA"/>
        </w:rPr>
        <w:t xml:space="preserve">лонефрит. </w:t>
      </w:r>
      <w:r w:rsidRPr="001C23B4">
        <w:rPr>
          <w:lang w:val="uk-UA"/>
        </w:rPr>
        <w:t>Е</w:t>
      </w:r>
      <w:r w:rsidRPr="00957DD9">
        <w:rPr>
          <w:lang w:val="uk-UA"/>
        </w:rPr>
        <w:t>т</w:t>
      </w:r>
      <w:r w:rsidRPr="001C23B4">
        <w:rPr>
          <w:lang w:val="uk-UA"/>
        </w:rPr>
        <w:t>і</w:t>
      </w:r>
      <w:r w:rsidRPr="00957DD9">
        <w:rPr>
          <w:lang w:val="uk-UA"/>
        </w:rPr>
        <w:t>олог</w:t>
      </w:r>
      <w:r w:rsidRPr="001C23B4">
        <w:rPr>
          <w:lang w:val="uk-UA"/>
        </w:rPr>
        <w:t>і</w:t>
      </w:r>
      <w:r w:rsidRPr="00957DD9">
        <w:rPr>
          <w:lang w:val="uk-UA"/>
        </w:rPr>
        <w:t>я, патогенез, кл</w:t>
      </w:r>
      <w:r w:rsidRPr="001C23B4">
        <w:rPr>
          <w:lang w:val="uk-UA"/>
        </w:rPr>
        <w:t>і</w:t>
      </w:r>
      <w:r w:rsidRPr="00957DD9">
        <w:rPr>
          <w:lang w:val="uk-UA"/>
        </w:rPr>
        <w:t>н</w:t>
      </w:r>
      <w:r w:rsidRPr="001C23B4">
        <w:rPr>
          <w:lang w:val="uk-UA"/>
        </w:rPr>
        <w:t>і</w:t>
      </w:r>
      <w:r w:rsidRPr="00957DD9">
        <w:rPr>
          <w:lang w:val="uk-UA"/>
        </w:rPr>
        <w:t>ка.</w:t>
      </w:r>
      <w:r w:rsidRPr="001C23B4">
        <w:rPr>
          <w:lang w:val="uk-UA"/>
        </w:rPr>
        <w:t xml:space="preserve"> </w:t>
      </w:r>
      <w:r>
        <w:rPr>
          <w:lang w:val="uk-UA"/>
        </w:rPr>
        <w:t>Назвіть</w:t>
      </w:r>
      <w:r w:rsidRPr="00757D45">
        <w:rPr>
          <w:lang w:val="uk-UA"/>
        </w:rPr>
        <w:t xml:space="preserve"> </w:t>
      </w:r>
      <w:proofErr w:type="spellStart"/>
      <w:r w:rsidRPr="00757D45">
        <w:rPr>
          <w:lang w:val="uk-UA"/>
        </w:rPr>
        <w:t>оф</w:t>
      </w:r>
      <w:r>
        <w:rPr>
          <w:lang w:val="uk-UA"/>
        </w:rPr>
        <w:t>і</w:t>
      </w:r>
      <w:r w:rsidRPr="00757D45">
        <w:rPr>
          <w:lang w:val="uk-UA"/>
        </w:rPr>
        <w:t>цинальн</w:t>
      </w:r>
      <w:r>
        <w:rPr>
          <w:lang w:val="uk-UA"/>
        </w:rPr>
        <w:t>і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неофіцинальні</w:t>
      </w:r>
      <w:proofErr w:type="spellEnd"/>
      <w:r w:rsidRPr="00757D45">
        <w:rPr>
          <w:lang w:val="uk-UA"/>
        </w:rPr>
        <w:t xml:space="preserve"> р</w:t>
      </w:r>
      <w:r>
        <w:rPr>
          <w:lang w:val="uk-UA"/>
        </w:rPr>
        <w:t>ослини</w:t>
      </w:r>
      <w:r w:rsidRPr="00757D45">
        <w:rPr>
          <w:lang w:val="uk-UA"/>
        </w:rPr>
        <w:t xml:space="preserve"> </w:t>
      </w:r>
      <w:r>
        <w:rPr>
          <w:lang w:val="uk-UA"/>
        </w:rPr>
        <w:t>і</w:t>
      </w:r>
      <w:r w:rsidRPr="00757D45">
        <w:rPr>
          <w:lang w:val="uk-UA"/>
        </w:rPr>
        <w:t xml:space="preserve"> ф</w:t>
      </w:r>
      <w:r>
        <w:rPr>
          <w:lang w:val="uk-UA"/>
        </w:rPr>
        <w:t>і</w:t>
      </w:r>
      <w:r w:rsidRPr="00757D45">
        <w:rPr>
          <w:lang w:val="uk-UA"/>
        </w:rPr>
        <w:t>топрепарат</w:t>
      </w:r>
      <w:r>
        <w:rPr>
          <w:lang w:val="uk-UA"/>
        </w:rPr>
        <w:t>и</w:t>
      </w:r>
      <w:r w:rsidRPr="00757D45">
        <w:rPr>
          <w:lang w:val="uk-UA"/>
        </w:rPr>
        <w:t xml:space="preserve">, </w:t>
      </w:r>
      <w:r>
        <w:rPr>
          <w:lang w:val="uk-UA"/>
        </w:rPr>
        <w:t>які застосо</w:t>
      </w:r>
      <w:r w:rsidR="003B3A05">
        <w:rPr>
          <w:lang w:val="uk-UA"/>
        </w:rPr>
        <w:t>в</w:t>
      </w:r>
      <w:r>
        <w:rPr>
          <w:lang w:val="uk-UA"/>
        </w:rPr>
        <w:t xml:space="preserve">уються для лікування </w:t>
      </w:r>
      <w:r w:rsidRPr="00757D45">
        <w:rPr>
          <w:lang w:val="uk-UA"/>
        </w:rPr>
        <w:t>п</w:t>
      </w:r>
      <w:r>
        <w:rPr>
          <w:lang w:val="uk-UA"/>
        </w:rPr>
        <w:t>іє</w:t>
      </w:r>
      <w:r w:rsidRPr="00757D45">
        <w:rPr>
          <w:lang w:val="uk-UA"/>
        </w:rPr>
        <w:t>лонефрит</w:t>
      </w:r>
      <w:r>
        <w:rPr>
          <w:lang w:val="uk-UA"/>
        </w:rPr>
        <w:t>у</w:t>
      </w:r>
      <w:r w:rsidRPr="00757D45">
        <w:rPr>
          <w:lang w:val="uk-UA"/>
        </w:rPr>
        <w:t>.</w:t>
      </w:r>
    </w:p>
    <w:p w:rsidR="00757D45" w:rsidRPr="00757D45" w:rsidRDefault="00757D45" w:rsidP="00757D45">
      <w:pPr>
        <w:pStyle w:val="a8"/>
        <w:numPr>
          <w:ilvl w:val="0"/>
          <w:numId w:val="4"/>
        </w:numPr>
        <w:spacing w:line="240" w:lineRule="auto"/>
        <w:ind w:left="0" w:firstLine="720"/>
        <w:rPr>
          <w:lang w:val="uk-UA"/>
        </w:rPr>
      </w:pPr>
      <w:r>
        <w:rPr>
          <w:lang w:val="uk-UA"/>
        </w:rPr>
        <w:t>Сечокам</w:t>
      </w:r>
      <w:r w:rsidRPr="00757D45">
        <w:rPr>
          <w:lang w:val="uk-UA"/>
        </w:rPr>
        <w:t>`</w:t>
      </w:r>
      <w:r>
        <w:rPr>
          <w:lang w:val="uk-UA"/>
        </w:rPr>
        <w:t>яна хвороба</w:t>
      </w:r>
      <w:r w:rsidRPr="00757D45">
        <w:rPr>
          <w:lang w:val="uk-UA"/>
        </w:rPr>
        <w:t xml:space="preserve">. </w:t>
      </w:r>
      <w:r w:rsidRPr="001C23B4">
        <w:rPr>
          <w:lang w:val="uk-UA"/>
        </w:rPr>
        <w:t>Е</w:t>
      </w:r>
      <w:r w:rsidRPr="00757D45">
        <w:rPr>
          <w:lang w:val="uk-UA"/>
        </w:rPr>
        <w:t>т</w:t>
      </w:r>
      <w:r w:rsidRPr="001C23B4">
        <w:rPr>
          <w:lang w:val="uk-UA"/>
        </w:rPr>
        <w:t>і</w:t>
      </w:r>
      <w:r w:rsidRPr="00757D45">
        <w:rPr>
          <w:lang w:val="uk-UA"/>
        </w:rPr>
        <w:t>олог</w:t>
      </w:r>
      <w:r w:rsidRPr="001C23B4">
        <w:rPr>
          <w:lang w:val="uk-UA"/>
        </w:rPr>
        <w:t>і</w:t>
      </w:r>
      <w:r w:rsidRPr="00757D45">
        <w:rPr>
          <w:lang w:val="uk-UA"/>
        </w:rPr>
        <w:t>я, патогенез, кл</w:t>
      </w:r>
      <w:r w:rsidRPr="001C23B4">
        <w:rPr>
          <w:lang w:val="uk-UA"/>
        </w:rPr>
        <w:t>і</w:t>
      </w:r>
      <w:r w:rsidRPr="00757D45">
        <w:rPr>
          <w:lang w:val="uk-UA"/>
        </w:rPr>
        <w:t>н</w:t>
      </w:r>
      <w:r w:rsidRPr="001C23B4">
        <w:rPr>
          <w:lang w:val="uk-UA"/>
        </w:rPr>
        <w:t>і</w:t>
      </w:r>
      <w:r w:rsidRPr="00757D45">
        <w:rPr>
          <w:lang w:val="uk-UA"/>
        </w:rPr>
        <w:t>ка.</w:t>
      </w:r>
      <w:r w:rsidRPr="001C23B4">
        <w:rPr>
          <w:lang w:val="uk-UA"/>
        </w:rPr>
        <w:t xml:space="preserve"> </w:t>
      </w:r>
      <w:r>
        <w:rPr>
          <w:lang w:val="uk-UA"/>
        </w:rPr>
        <w:t>Назвіть</w:t>
      </w:r>
      <w:r w:rsidRPr="00757D45">
        <w:rPr>
          <w:lang w:val="uk-UA"/>
        </w:rPr>
        <w:t xml:space="preserve"> </w:t>
      </w:r>
      <w:proofErr w:type="spellStart"/>
      <w:r w:rsidRPr="00757D45">
        <w:rPr>
          <w:lang w:val="uk-UA"/>
        </w:rPr>
        <w:t>оф</w:t>
      </w:r>
      <w:r>
        <w:rPr>
          <w:lang w:val="uk-UA"/>
        </w:rPr>
        <w:t>і</w:t>
      </w:r>
      <w:r w:rsidRPr="00757D45">
        <w:rPr>
          <w:lang w:val="uk-UA"/>
        </w:rPr>
        <w:t>цинальн</w:t>
      </w:r>
      <w:r>
        <w:rPr>
          <w:lang w:val="uk-UA"/>
        </w:rPr>
        <w:t>і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неофіцинальні</w:t>
      </w:r>
      <w:proofErr w:type="spellEnd"/>
      <w:r w:rsidRPr="00757D45">
        <w:rPr>
          <w:lang w:val="uk-UA"/>
        </w:rPr>
        <w:t xml:space="preserve"> р</w:t>
      </w:r>
      <w:r>
        <w:rPr>
          <w:lang w:val="uk-UA"/>
        </w:rPr>
        <w:t>ослини</w:t>
      </w:r>
      <w:r w:rsidRPr="00757D45">
        <w:rPr>
          <w:lang w:val="uk-UA"/>
        </w:rPr>
        <w:t xml:space="preserve"> </w:t>
      </w:r>
      <w:r>
        <w:rPr>
          <w:lang w:val="uk-UA"/>
        </w:rPr>
        <w:t>і</w:t>
      </w:r>
      <w:r w:rsidRPr="00757D45">
        <w:rPr>
          <w:lang w:val="uk-UA"/>
        </w:rPr>
        <w:t xml:space="preserve"> ф</w:t>
      </w:r>
      <w:r>
        <w:rPr>
          <w:lang w:val="uk-UA"/>
        </w:rPr>
        <w:t>і</w:t>
      </w:r>
      <w:r w:rsidRPr="00757D45">
        <w:rPr>
          <w:lang w:val="uk-UA"/>
        </w:rPr>
        <w:t>топрепарат</w:t>
      </w:r>
      <w:r>
        <w:rPr>
          <w:lang w:val="uk-UA"/>
        </w:rPr>
        <w:t>и</w:t>
      </w:r>
      <w:r w:rsidRPr="00757D45">
        <w:rPr>
          <w:lang w:val="uk-UA"/>
        </w:rPr>
        <w:t xml:space="preserve">, </w:t>
      </w:r>
      <w:r>
        <w:rPr>
          <w:lang w:val="uk-UA"/>
        </w:rPr>
        <w:t>які застосо</w:t>
      </w:r>
      <w:r w:rsidR="003B3A05">
        <w:rPr>
          <w:lang w:val="uk-UA"/>
        </w:rPr>
        <w:t>в</w:t>
      </w:r>
      <w:r>
        <w:rPr>
          <w:lang w:val="uk-UA"/>
        </w:rPr>
        <w:t xml:space="preserve">уються для лікування </w:t>
      </w:r>
      <w:proofErr w:type="spellStart"/>
      <w:r w:rsidRPr="00757D45">
        <w:rPr>
          <w:lang w:val="uk-UA"/>
        </w:rPr>
        <w:t>урол</w:t>
      </w:r>
      <w:r>
        <w:rPr>
          <w:lang w:val="uk-UA"/>
        </w:rPr>
        <w:t>і</w:t>
      </w:r>
      <w:r w:rsidRPr="00757D45">
        <w:rPr>
          <w:lang w:val="uk-UA"/>
        </w:rPr>
        <w:t>т</w:t>
      </w:r>
      <w:r>
        <w:rPr>
          <w:lang w:val="uk-UA"/>
        </w:rPr>
        <w:t>і</w:t>
      </w:r>
      <w:r w:rsidRPr="00757D45">
        <w:rPr>
          <w:lang w:val="uk-UA"/>
        </w:rPr>
        <w:t>аза</w:t>
      </w:r>
      <w:proofErr w:type="spellEnd"/>
      <w:r w:rsidRPr="00757D45">
        <w:rPr>
          <w:lang w:val="uk-UA"/>
        </w:rPr>
        <w:t>.</w:t>
      </w:r>
    </w:p>
    <w:p w:rsidR="0040667A" w:rsidRPr="0040667A" w:rsidRDefault="00757D45" w:rsidP="0040667A">
      <w:pPr>
        <w:pStyle w:val="a8"/>
        <w:numPr>
          <w:ilvl w:val="0"/>
          <w:numId w:val="4"/>
        </w:numPr>
        <w:spacing w:line="240" w:lineRule="auto"/>
        <w:ind w:left="0" w:firstLine="720"/>
        <w:rPr>
          <w:lang w:val="uk-UA"/>
        </w:rPr>
      </w:pPr>
      <w:proofErr w:type="spellStart"/>
      <w:r>
        <w:t>Хрон</w:t>
      </w:r>
      <w:r w:rsidR="0040667A" w:rsidRPr="0040667A">
        <w:rPr>
          <w:lang w:val="uk-UA"/>
        </w:rPr>
        <w:t>ічна</w:t>
      </w:r>
      <w:proofErr w:type="spellEnd"/>
      <w:r w:rsidR="0040667A" w:rsidRPr="0040667A">
        <w:rPr>
          <w:lang w:val="uk-UA"/>
        </w:rPr>
        <w:t xml:space="preserve"> ниркова недостатність</w:t>
      </w:r>
      <w:r>
        <w:t xml:space="preserve">.  </w:t>
      </w:r>
      <w:r w:rsidR="0040667A" w:rsidRPr="0040667A">
        <w:rPr>
          <w:lang w:val="uk-UA"/>
        </w:rPr>
        <w:t xml:space="preserve">Етіологія, патогенез, клініка. Назвіть </w:t>
      </w:r>
      <w:proofErr w:type="spellStart"/>
      <w:r w:rsidR="0040667A" w:rsidRPr="0040667A">
        <w:rPr>
          <w:lang w:val="uk-UA"/>
        </w:rPr>
        <w:t>офіцинальні</w:t>
      </w:r>
      <w:proofErr w:type="spellEnd"/>
      <w:r w:rsidR="0040667A" w:rsidRPr="0040667A">
        <w:rPr>
          <w:lang w:val="uk-UA"/>
        </w:rPr>
        <w:t xml:space="preserve"> і </w:t>
      </w:r>
      <w:proofErr w:type="spellStart"/>
      <w:r w:rsidR="0040667A" w:rsidRPr="0040667A">
        <w:rPr>
          <w:lang w:val="uk-UA"/>
        </w:rPr>
        <w:t>неофіцинальні</w:t>
      </w:r>
      <w:proofErr w:type="spellEnd"/>
      <w:r w:rsidR="0040667A" w:rsidRPr="0040667A">
        <w:rPr>
          <w:lang w:val="uk-UA"/>
        </w:rPr>
        <w:t xml:space="preserve"> рослини і фітопрепарати, які застосо</w:t>
      </w:r>
      <w:r w:rsidR="003B3A05">
        <w:rPr>
          <w:lang w:val="uk-UA"/>
        </w:rPr>
        <w:t>в</w:t>
      </w:r>
      <w:r w:rsidR="0040667A" w:rsidRPr="0040667A">
        <w:rPr>
          <w:lang w:val="uk-UA"/>
        </w:rPr>
        <w:t xml:space="preserve">уються для лікування </w:t>
      </w:r>
      <w:r w:rsidR="0040667A">
        <w:rPr>
          <w:lang w:val="uk-UA"/>
        </w:rPr>
        <w:t>х</w:t>
      </w:r>
      <w:r w:rsidR="0040667A" w:rsidRPr="0040667A">
        <w:rPr>
          <w:lang w:val="uk-UA"/>
        </w:rPr>
        <w:t>рон</w:t>
      </w:r>
      <w:r w:rsidR="0040667A">
        <w:rPr>
          <w:lang w:val="uk-UA"/>
        </w:rPr>
        <w:t>ічної ниркової недостатності.</w:t>
      </w:r>
      <w:r w:rsidR="0040667A" w:rsidRPr="0040667A">
        <w:rPr>
          <w:lang w:val="uk-UA"/>
        </w:rPr>
        <w:t xml:space="preserve"> </w:t>
      </w:r>
    </w:p>
    <w:p w:rsidR="00757D45" w:rsidRPr="0040667A" w:rsidRDefault="00757D45" w:rsidP="0040667A">
      <w:pPr>
        <w:pStyle w:val="a8"/>
        <w:numPr>
          <w:ilvl w:val="0"/>
          <w:numId w:val="4"/>
        </w:numPr>
        <w:spacing w:line="240" w:lineRule="auto"/>
        <w:ind w:left="0" w:firstLine="720"/>
        <w:rPr>
          <w:lang w:val="uk-UA"/>
        </w:rPr>
      </w:pPr>
      <w:r w:rsidRPr="0040667A">
        <w:rPr>
          <w:lang w:val="uk-UA"/>
        </w:rPr>
        <w:t xml:space="preserve">Цистит. </w:t>
      </w:r>
      <w:r w:rsidR="0040667A" w:rsidRPr="0040667A">
        <w:rPr>
          <w:lang w:val="uk-UA"/>
        </w:rPr>
        <w:t xml:space="preserve">Етіологія, патогенез, клініка. Назвіть </w:t>
      </w:r>
      <w:proofErr w:type="spellStart"/>
      <w:r w:rsidR="0040667A" w:rsidRPr="0040667A">
        <w:rPr>
          <w:lang w:val="uk-UA"/>
        </w:rPr>
        <w:t>офіцинальні</w:t>
      </w:r>
      <w:proofErr w:type="spellEnd"/>
      <w:r w:rsidR="0040667A" w:rsidRPr="0040667A">
        <w:rPr>
          <w:lang w:val="uk-UA"/>
        </w:rPr>
        <w:t xml:space="preserve"> і </w:t>
      </w:r>
      <w:proofErr w:type="spellStart"/>
      <w:r w:rsidR="0040667A" w:rsidRPr="0040667A">
        <w:rPr>
          <w:lang w:val="uk-UA"/>
        </w:rPr>
        <w:t>неофіцинальні</w:t>
      </w:r>
      <w:proofErr w:type="spellEnd"/>
      <w:r w:rsidR="0040667A" w:rsidRPr="0040667A">
        <w:rPr>
          <w:lang w:val="uk-UA"/>
        </w:rPr>
        <w:t xml:space="preserve"> рослини і фітопрепарати, які застосо</w:t>
      </w:r>
      <w:r w:rsidR="003B3A05">
        <w:rPr>
          <w:lang w:val="uk-UA"/>
        </w:rPr>
        <w:t>в</w:t>
      </w:r>
      <w:r w:rsidR="0040667A" w:rsidRPr="0040667A">
        <w:rPr>
          <w:lang w:val="uk-UA"/>
        </w:rPr>
        <w:t xml:space="preserve">уються для лікування </w:t>
      </w:r>
      <w:r w:rsidRPr="0040667A">
        <w:rPr>
          <w:lang w:val="uk-UA"/>
        </w:rPr>
        <w:t>цистит</w:t>
      </w:r>
      <w:r w:rsidR="0040667A">
        <w:rPr>
          <w:lang w:val="uk-UA"/>
        </w:rPr>
        <w:t>у</w:t>
      </w:r>
      <w:r w:rsidRPr="0040667A">
        <w:rPr>
          <w:lang w:val="uk-UA"/>
        </w:rPr>
        <w:t>.</w:t>
      </w:r>
    </w:p>
    <w:p w:rsidR="003B3A05" w:rsidRPr="003B3A05" w:rsidRDefault="003B3A05" w:rsidP="003B3A05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Визначення</w:t>
      </w:r>
      <w:r w:rsidRPr="003B3A05">
        <w:rPr>
          <w:rFonts w:ascii="Times New Roman" w:hAnsi="Times New Roman" w:cs="Times New Roman"/>
          <w:sz w:val="28"/>
        </w:rPr>
        <w:t xml:space="preserve"> понят</w:t>
      </w:r>
      <w:r>
        <w:rPr>
          <w:rFonts w:ascii="Times New Roman" w:hAnsi="Times New Roman" w:cs="Times New Roman"/>
          <w:sz w:val="28"/>
        </w:rPr>
        <w:t>тя</w:t>
      </w:r>
      <w:r w:rsidRPr="003B3A05">
        <w:rPr>
          <w:rFonts w:ascii="Times New Roman" w:hAnsi="Times New Roman" w:cs="Times New Roman"/>
          <w:sz w:val="28"/>
        </w:rPr>
        <w:t xml:space="preserve"> дерматоз</w:t>
      </w:r>
      <w:r>
        <w:rPr>
          <w:rFonts w:ascii="Times New Roman" w:hAnsi="Times New Roman" w:cs="Times New Roman"/>
          <w:sz w:val="28"/>
        </w:rPr>
        <w:t>и</w:t>
      </w:r>
      <w:r w:rsidRPr="003B3A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і</w:t>
      </w:r>
      <w:r w:rsidRPr="003B3A05">
        <w:rPr>
          <w:rFonts w:ascii="Times New Roman" w:hAnsi="Times New Roman" w:cs="Times New Roman"/>
          <w:sz w:val="28"/>
        </w:rPr>
        <w:t xml:space="preserve"> дерматит</w:t>
      </w:r>
      <w:r>
        <w:rPr>
          <w:rFonts w:ascii="Times New Roman" w:hAnsi="Times New Roman" w:cs="Times New Roman"/>
          <w:sz w:val="28"/>
        </w:rPr>
        <w:t>и</w:t>
      </w:r>
      <w:r w:rsidRPr="003B3A05">
        <w:rPr>
          <w:rFonts w:ascii="Times New Roman" w:hAnsi="Times New Roman" w:cs="Times New Roman"/>
          <w:sz w:val="28"/>
        </w:rPr>
        <w:t>.</w:t>
      </w:r>
    </w:p>
    <w:p w:rsidR="003B3A05" w:rsidRPr="003B3A05" w:rsidRDefault="003B3A05" w:rsidP="00F246B8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</w:rPr>
      </w:pPr>
      <w:r w:rsidRPr="003B3A05">
        <w:rPr>
          <w:rFonts w:ascii="Times New Roman" w:hAnsi="Times New Roman" w:cs="Times New Roman"/>
          <w:sz w:val="28"/>
          <w:szCs w:val="28"/>
        </w:rPr>
        <w:t>Етіологія, патогенез, клінічна</w:t>
      </w:r>
      <w:r>
        <w:t xml:space="preserve"> </w:t>
      </w:r>
      <w:r w:rsidRPr="003B3A05">
        <w:rPr>
          <w:rFonts w:ascii="Times New Roman" w:hAnsi="Times New Roman" w:cs="Times New Roman"/>
          <w:sz w:val="28"/>
        </w:rPr>
        <w:t>картина за</w:t>
      </w:r>
      <w:r>
        <w:rPr>
          <w:rFonts w:ascii="Times New Roman" w:hAnsi="Times New Roman" w:cs="Times New Roman"/>
          <w:sz w:val="28"/>
        </w:rPr>
        <w:t>хворювань шкіри</w:t>
      </w:r>
      <w:r w:rsidRPr="003B3A05">
        <w:rPr>
          <w:rFonts w:ascii="Times New Roman" w:hAnsi="Times New Roman" w:cs="Times New Roman"/>
          <w:sz w:val="28"/>
        </w:rPr>
        <w:t xml:space="preserve">: </w:t>
      </w:r>
      <w:r w:rsidR="00F246B8" w:rsidRPr="00F246B8">
        <w:rPr>
          <w:rFonts w:ascii="Times New Roman" w:hAnsi="Times New Roman" w:cs="Times New Roman"/>
          <w:sz w:val="28"/>
        </w:rPr>
        <w:t>червоний плаский лишай</w:t>
      </w:r>
      <w:r w:rsidRPr="003B3A05">
        <w:rPr>
          <w:rFonts w:ascii="Times New Roman" w:hAnsi="Times New Roman" w:cs="Times New Roman"/>
          <w:sz w:val="28"/>
        </w:rPr>
        <w:t>, склеродерм</w:t>
      </w:r>
      <w:r w:rsidR="00F246B8">
        <w:rPr>
          <w:rFonts w:ascii="Times New Roman" w:hAnsi="Times New Roman" w:cs="Times New Roman"/>
          <w:sz w:val="28"/>
        </w:rPr>
        <w:t>і</w:t>
      </w:r>
      <w:r w:rsidRPr="003B3A05">
        <w:rPr>
          <w:rFonts w:ascii="Times New Roman" w:hAnsi="Times New Roman" w:cs="Times New Roman"/>
          <w:sz w:val="28"/>
        </w:rPr>
        <w:t xml:space="preserve">я, </w:t>
      </w:r>
      <w:proofErr w:type="spellStart"/>
      <w:r w:rsidRPr="003B3A05">
        <w:rPr>
          <w:rFonts w:ascii="Times New Roman" w:hAnsi="Times New Roman" w:cs="Times New Roman"/>
          <w:sz w:val="28"/>
        </w:rPr>
        <w:t>псориаз</w:t>
      </w:r>
      <w:proofErr w:type="spellEnd"/>
      <w:r w:rsidRPr="003B3A05">
        <w:rPr>
          <w:rFonts w:ascii="Times New Roman" w:hAnsi="Times New Roman" w:cs="Times New Roman"/>
          <w:sz w:val="28"/>
        </w:rPr>
        <w:t xml:space="preserve">, </w:t>
      </w:r>
      <w:r w:rsidR="00F246B8" w:rsidRPr="00F246B8">
        <w:rPr>
          <w:rFonts w:ascii="Times New Roman" w:hAnsi="Times New Roman" w:cs="Times New Roman"/>
          <w:sz w:val="28"/>
        </w:rPr>
        <w:t>гнійничкові захворювання</w:t>
      </w:r>
      <w:r w:rsidRPr="003B3A05">
        <w:rPr>
          <w:rFonts w:ascii="Times New Roman" w:hAnsi="Times New Roman" w:cs="Times New Roman"/>
          <w:sz w:val="28"/>
        </w:rPr>
        <w:t>, розов</w:t>
      </w:r>
      <w:r w:rsidR="00F246B8">
        <w:rPr>
          <w:rFonts w:ascii="Times New Roman" w:hAnsi="Times New Roman" w:cs="Times New Roman"/>
          <w:sz w:val="28"/>
        </w:rPr>
        <w:t>і</w:t>
      </w:r>
      <w:r w:rsidRPr="003B3A05">
        <w:rPr>
          <w:rFonts w:ascii="Times New Roman" w:hAnsi="Times New Roman" w:cs="Times New Roman"/>
          <w:sz w:val="28"/>
        </w:rPr>
        <w:t xml:space="preserve"> </w:t>
      </w:r>
      <w:r w:rsidR="00F246B8">
        <w:rPr>
          <w:rFonts w:ascii="Times New Roman" w:hAnsi="Times New Roman" w:cs="Times New Roman"/>
          <w:sz w:val="28"/>
        </w:rPr>
        <w:t>в</w:t>
      </w:r>
      <w:r w:rsidRPr="003B3A05">
        <w:rPr>
          <w:rFonts w:ascii="Times New Roman" w:hAnsi="Times New Roman" w:cs="Times New Roman"/>
          <w:sz w:val="28"/>
        </w:rPr>
        <w:t xml:space="preserve">угри, </w:t>
      </w:r>
      <w:proofErr w:type="spellStart"/>
      <w:r w:rsidRPr="003B3A05">
        <w:rPr>
          <w:rFonts w:ascii="Times New Roman" w:hAnsi="Times New Roman" w:cs="Times New Roman"/>
          <w:sz w:val="28"/>
        </w:rPr>
        <w:t>в</w:t>
      </w:r>
      <w:r w:rsidR="00F246B8">
        <w:rPr>
          <w:rFonts w:ascii="Times New Roman" w:hAnsi="Times New Roman" w:cs="Times New Roman"/>
          <w:sz w:val="28"/>
        </w:rPr>
        <w:t>і</w:t>
      </w:r>
      <w:r w:rsidRPr="003B3A05">
        <w:rPr>
          <w:rFonts w:ascii="Times New Roman" w:hAnsi="Times New Roman" w:cs="Times New Roman"/>
          <w:sz w:val="28"/>
        </w:rPr>
        <w:t>т</w:t>
      </w:r>
      <w:r w:rsidR="00F246B8">
        <w:rPr>
          <w:rFonts w:ascii="Times New Roman" w:hAnsi="Times New Roman" w:cs="Times New Roman"/>
          <w:sz w:val="28"/>
        </w:rPr>
        <w:t>і</w:t>
      </w:r>
      <w:r w:rsidRPr="003B3A05">
        <w:rPr>
          <w:rFonts w:ascii="Times New Roman" w:hAnsi="Times New Roman" w:cs="Times New Roman"/>
          <w:sz w:val="28"/>
        </w:rPr>
        <w:t>л</w:t>
      </w:r>
      <w:r w:rsidR="00F246B8">
        <w:rPr>
          <w:rFonts w:ascii="Times New Roman" w:hAnsi="Times New Roman" w:cs="Times New Roman"/>
          <w:sz w:val="28"/>
        </w:rPr>
        <w:t>і</w:t>
      </w:r>
      <w:r w:rsidRPr="003B3A05">
        <w:rPr>
          <w:rFonts w:ascii="Times New Roman" w:hAnsi="Times New Roman" w:cs="Times New Roman"/>
          <w:sz w:val="28"/>
        </w:rPr>
        <w:t>го</w:t>
      </w:r>
      <w:proofErr w:type="spellEnd"/>
      <w:r w:rsidRPr="003B3A05">
        <w:rPr>
          <w:rFonts w:ascii="Times New Roman" w:hAnsi="Times New Roman" w:cs="Times New Roman"/>
          <w:sz w:val="28"/>
        </w:rPr>
        <w:t>, в</w:t>
      </w:r>
      <w:r w:rsidR="00F246B8">
        <w:rPr>
          <w:rFonts w:ascii="Times New Roman" w:hAnsi="Times New Roman" w:cs="Times New Roman"/>
          <w:sz w:val="28"/>
        </w:rPr>
        <w:t>і</w:t>
      </w:r>
      <w:r w:rsidRPr="003B3A05">
        <w:rPr>
          <w:rFonts w:ascii="Times New Roman" w:hAnsi="Times New Roman" w:cs="Times New Roman"/>
          <w:sz w:val="28"/>
        </w:rPr>
        <w:t>русн</w:t>
      </w:r>
      <w:r w:rsidR="00F246B8">
        <w:rPr>
          <w:rFonts w:ascii="Times New Roman" w:hAnsi="Times New Roman" w:cs="Times New Roman"/>
          <w:sz w:val="28"/>
        </w:rPr>
        <w:t>і</w:t>
      </w:r>
      <w:r w:rsidRPr="003B3A05">
        <w:rPr>
          <w:rFonts w:ascii="Times New Roman" w:hAnsi="Times New Roman" w:cs="Times New Roman"/>
          <w:sz w:val="28"/>
        </w:rPr>
        <w:t xml:space="preserve"> за</w:t>
      </w:r>
      <w:r w:rsidR="00F246B8">
        <w:rPr>
          <w:rFonts w:ascii="Times New Roman" w:hAnsi="Times New Roman" w:cs="Times New Roman"/>
          <w:sz w:val="28"/>
        </w:rPr>
        <w:t>хворювання шкіри,</w:t>
      </w:r>
      <w:r w:rsidRPr="003B3A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A05">
        <w:rPr>
          <w:rFonts w:ascii="Times New Roman" w:hAnsi="Times New Roman" w:cs="Times New Roman"/>
          <w:sz w:val="28"/>
        </w:rPr>
        <w:t>г</w:t>
      </w:r>
      <w:r w:rsidR="00F246B8">
        <w:rPr>
          <w:rFonts w:ascii="Times New Roman" w:hAnsi="Times New Roman" w:cs="Times New Roman"/>
          <w:sz w:val="28"/>
        </w:rPr>
        <w:t>і</w:t>
      </w:r>
      <w:r w:rsidRPr="003B3A05">
        <w:rPr>
          <w:rFonts w:ascii="Times New Roman" w:hAnsi="Times New Roman" w:cs="Times New Roman"/>
          <w:sz w:val="28"/>
        </w:rPr>
        <w:t>перкератоз</w:t>
      </w:r>
      <w:r w:rsidR="00F246B8">
        <w:rPr>
          <w:rFonts w:ascii="Times New Roman" w:hAnsi="Times New Roman" w:cs="Times New Roman"/>
          <w:sz w:val="28"/>
        </w:rPr>
        <w:t>и</w:t>
      </w:r>
      <w:proofErr w:type="spellEnd"/>
      <w:r w:rsidRPr="003B3A0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B3A05">
        <w:rPr>
          <w:rFonts w:ascii="Times New Roman" w:hAnsi="Times New Roman" w:cs="Times New Roman"/>
          <w:sz w:val="28"/>
        </w:rPr>
        <w:t>фотодерматоз</w:t>
      </w:r>
      <w:r w:rsidR="00F246B8">
        <w:rPr>
          <w:rFonts w:ascii="Times New Roman" w:hAnsi="Times New Roman" w:cs="Times New Roman"/>
          <w:sz w:val="28"/>
        </w:rPr>
        <w:t>и</w:t>
      </w:r>
      <w:proofErr w:type="spellEnd"/>
      <w:r w:rsidRPr="003B3A05">
        <w:rPr>
          <w:rFonts w:ascii="Times New Roman" w:hAnsi="Times New Roman" w:cs="Times New Roman"/>
          <w:sz w:val="28"/>
        </w:rPr>
        <w:t>, алопец</w:t>
      </w:r>
      <w:r w:rsidR="00F246B8">
        <w:rPr>
          <w:rFonts w:ascii="Times New Roman" w:hAnsi="Times New Roman" w:cs="Times New Roman"/>
          <w:sz w:val="28"/>
        </w:rPr>
        <w:t>і</w:t>
      </w:r>
      <w:r w:rsidRPr="003B3A05">
        <w:rPr>
          <w:rFonts w:ascii="Times New Roman" w:hAnsi="Times New Roman" w:cs="Times New Roman"/>
          <w:sz w:val="28"/>
        </w:rPr>
        <w:t>я, волосат</w:t>
      </w:r>
      <w:r w:rsidR="00F246B8">
        <w:rPr>
          <w:rFonts w:ascii="Times New Roman" w:hAnsi="Times New Roman" w:cs="Times New Roman"/>
          <w:sz w:val="28"/>
        </w:rPr>
        <w:t>і</w:t>
      </w:r>
      <w:r w:rsidRPr="003B3A05">
        <w:rPr>
          <w:rFonts w:ascii="Times New Roman" w:hAnsi="Times New Roman" w:cs="Times New Roman"/>
          <w:sz w:val="28"/>
        </w:rPr>
        <w:t>сть (г</w:t>
      </w:r>
      <w:r w:rsidR="00F246B8">
        <w:rPr>
          <w:rFonts w:ascii="Times New Roman" w:hAnsi="Times New Roman" w:cs="Times New Roman"/>
          <w:sz w:val="28"/>
        </w:rPr>
        <w:t>і</w:t>
      </w:r>
      <w:r w:rsidRPr="003B3A05">
        <w:rPr>
          <w:rFonts w:ascii="Times New Roman" w:hAnsi="Times New Roman" w:cs="Times New Roman"/>
          <w:sz w:val="28"/>
        </w:rPr>
        <w:t>пертрихоз).</w:t>
      </w:r>
    </w:p>
    <w:p w:rsidR="003B3A05" w:rsidRPr="00F246B8" w:rsidRDefault="003B3A05" w:rsidP="00F246B8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F246B8">
        <w:rPr>
          <w:rFonts w:ascii="Times New Roman" w:hAnsi="Times New Roman" w:cs="Times New Roman"/>
          <w:sz w:val="28"/>
        </w:rPr>
        <w:t>Основн</w:t>
      </w:r>
      <w:r w:rsidR="00F246B8">
        <w:rPr>
          <w:rFonts w:ascii="Times New Roman" w:hAnsi="Times New Roman" w:cs="Times New Roman"/>
          <w:sz w:val="28"/>
        </w:rPr>
        <w:t>і</w:t>
      </w:r>
      <w:r w:rsidRPr="00F246B8">
        <w:rPr>
          <w:rFonts w:ascii="Times New Roman" w:hAnsi="Times New Roman" w:cs="Times New Roman"/>
          <w:sz w:val="28"/>
        </w:rPr>
        <w:t xml:space="preserve"> направлен</w:t>
      </w:r>
      <w:r w:rsidR="00F246B8">
        <w:rPr>
          <w:rFonts w:ascii="Times New Roman" w:hAnsi="Times New Roman" w:cs="Times New Roman"/>
          <w:sz w:val="28"/>
        </w:rPr>
        <w:t>н</w:t>
      </w:r>
      <w:r w:rsidRPr="00F246B8">
        <w:rPr>
          <w:rFonts w:ascii="Times New Roman" w:hAnsi="Times New Roman" w:cs="Times New Roman"/>
          <w:sz w:val="28"/>
        </w:rPr>
        <w:t>я ф</w:t>
      </w:r>
      <w:r w:rsidR="00F246B8">
        <w:rPr>
          <w:rFonts w:ascii="Times New Roman" w:hAnsi="Times New Roman" w:cs="Times New Roman"/>
          <w:sz w:val="28"/>
        </w:rPr>
        <w:t>і</w:t>
      </w:r>
      <w:r w:rsidRPr="00F246B8">
        <w:rPr>
          <w:rFonts w:ascii="Times New Roman" w:hAnsi="Times New Roman" w:cs="Times New Roman"/>
          <w:sz w:val="28"/>
        </w:rPr>
        <w:t>тотерап</w:t>
      </w:r>
      <w:r w:rsidR="00F246B8">
        <w:rPr>
          <w:rFonts w:ascii="Times New Roman" w:hAnsi="Times New Roman" w:cs="Times New Roman"/>
          <w:sz w:val="28"/>
        </w:rPr>
        <w:t>ії</w:t>
      </w:r>
      <w:r w:rsidRPr="00F246B8">
        <w:rPr>
          <w:rFonts w:ascii="Times New Roman" w:hAnsi="Times New Roman" w:cs="Times New Roman"/>
          <w:sz w:val="28"/>
        </w:rPr>
        <w:t xml:space="preserve"> </w:t>
      </w:r>
      <w:r w:rsidR="00F246B8">
        <w:rPr>
          <w:rFonts w:ascii="Times New Roman" w:hAnsi="Times New Roman" w:cs="Times New Roman"/>
          <w:sz w:val="28"/>
        </w:rPr>
        <w:t>у</w:t>
      </w:r>
      <w:r w:rsidRPr="00F246B8">
        <w:rPr>
          <w:rFonts w:ascii="Times New Roman" w:hAnsi="Times New Roman" w:cs="Times New Roman"/>
          <w:sz w:val="28"/>
        </w:rPr>
        <w:t xml:space="preserve"> </w:t>
      </w:r>
      <w:r w:rsidR="00F246B8">
        <w:rPr>
          <w:rFonts w:ascii="Times New Roman" w:hAnsi="Times New Roman" w:cs="Times New Roman"/>
          <w:sz w:val="28"/>
        </w:rPr>
        <w:t>лікуванні</w:t>
      </w:r>
      <w:r w:rsidRPr="00F246B8">
        <w:rPr>
          <w:rFonts w:ascii="Times New Roman" w:hAnsi="Times New Roman" w:cs="Times New Roman"/>
          <w:sz w:val="28"/>
        </w:rPr>
        <w:t xml:space="preserve"> дерматолог</w:t>
      </w:r>
      <w:r w:rsidR="00F246B8">
        <w:rPr>
          <w:rFonts w:ascii="Times New Roman" w:hAnsi="Times New Roman" w:cs="Times New Roman"/>
          <w:sz w:val="28"/>
        </w:rPr>
        <w:t>ічних</w:t>
      </w:r>
      <w:r w:rsidRPr="00F246B8">
        <w:rPr>
          <w:rFonts w:ascii="Times New Roman" w:hAnsi="Times New Roman" w:cs="Times New Roman"/>
          <w:sz w:val="28"/>
        </w:rPr>
        <w:t xml:space="preserve"> за</w:t>
      </w:r>
      <w:r w:rsidR="00F246B8">
        <w:rPr>
          <w:rFonts w:ascii="Times New Roman" w:hAnsi="Times New Roman" w:cs="Times New Roman"/>
          <w:sz w:val="28"/>
        </w:rPr>
        <w:t>хворювань</w:t>
      </w:r>
      <w:r w:rsidRPr="00F246B8">
        <w:rPr>
          <w:rFonts w:ascii="Times New Roman" w:hAnsi="Times New Roman" w:cs="Times New Roman"/>
          <w:sz w:val="28"/>
        </w:rPr>
        <w:t>.</w:t>
      </w:r>
    </w:p>
    <w:p w:rsidR="003B3A05" w:rsidRDefault="003B3A05" w:rsidP="00F246B8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</w:rPr>
      </w:pPr>
      <w:r w:rsidRPr="00F246B8">
        <w:rPr>
          <w:rFonts w:ascii="Times New Roman" w:hAnsi="Times New Roman" w:cs="Times New Roman"/>
          <w:sz w:val="28"/>
        </w:rPr>
        <w:t>Природн</w:t>
      </w:r>
      <w:r w:rsidR="00F246B8">
        <w:rPr>
          <w:rFonts w:ascii="Times New Roman" w:hAnsi="Times New Roman" w:cs="Times New Roman"/>
          <w:sz w:val="28"/>
        </w:rPr>
        <w:t>і</w:t>
      </w:r>
      <w:r w:rsidRPr="00F246B8">
        <w:rPr>
          <w:rFonts w:ascii="Times New Roman" w:hAnsi="Times New Roman" w:cs="Times New Roman"/>
          <w:sz w:val="28"/>
        </w:rPr>
        <w:t xml:space="preserve"> БА</w:t>
      </w:r>
      <w:r w:rsidR="00F246B8">
        <w:rPr>
          <w:rFonts w:ascii="Times New Roman" w:hAnsi="Times New Roman" w:cs="Times New Roman"/>
          <w:sz w:val="28"/>
        </w:rPr>
        <w:t>Р</w:t>
      </w:r>
      <w:r w:rsidRPr="00F246B8">
        <w:rPr>
          <w:rFonts w:ascii="Times New Roman" w:hAnsi="Times New Roman" w:cs="Times New Roman"/>
          <w:sz w:val="28"/>
        </w:rPr>
        <w:t xml:space="preserve">, </w:t>
      </w:r>
      <w:r w:rsidR="00F246B8">
        <w:rPr>
          <w:rFonts w:ascii="Times New Roman" w:hAnsi="Times New Roman" w:cs="Times New Roman"/>
          <w:sz w:val="28"/>
        </w:rPr>
        <w:t>що застосовуються</w:t>
      </w:r>
      <w:r w:rsidRPr="00F246B8">
        <w:rPr>
          <w:rFonts w:ascii="Times New Roman" w:hAnsi="Times New Roman" w:cs="Times New Roman"/>
          <w:sz w:val="28"/>
        </w:rPr>
        <w:t xml:space="preserve"> в дерматолог</w:t>
      </w:r>
      <w:r w:rsidR="00F246B8">
        <w:rPr>
          <w:rFonts w:ascii="Times New Roman" w:hAnsi="Times New Roman" w:cs="Times New Roman"/>
          <w:sz w:val="28"/>
        </w:rPr>
        <w:t>ії</w:t>
      </w:r>
      <w:r w:rsidRPr="00F246B8">
        <w:rPr>
          <w:rFonts w:ascii="Times New Roman" w:hAnsi="Times New Roman" w:cs="Times New Roman"/>
          <w:sz w:val="28"/>
        </w:rPr>
        <w:t xml:space="preserve"> </w:t>
      </w:r>
      <w:r w:rsidR="00F246B8">
        <w:rPr>
          <w:rFonts w:ascii="Times New Roman" w:hAnsi="Times New Roman" w:cs="Times New Roman"/>
          <w:sz w:val="28"/>
        </w:rPr>
        <w:t>і</w:t>
      </w:r>
      <w:r w:rsidRPr="00F246B8">
        <w:rPr>
          <w:rFonts w:ascii="Times New Roman" w:hAnsi="Times New Roman" w:cs="Times New Roman"/>
          <w:sz w:val="28"/>
        </w:rPr>
        <w:t xml:space="preserve"> космети</w:t>
      </w:r>
      <w:r w:rsidR="00F246B8">
        <w:rPr>
          <w:rFonts w:ascii="Times New Roman" w:hAnsi="Times New Roman" w:cs="Times New Roman"/>
          <w:sz w:val="28"/>
        </w:rPr>
        <w:t>ці</w:t>
      </w:r>
      <w:r w:rsidRPr="00F246B8">
        <w:rPr>
          <w:rFonts w:ascii="Times New Roman" w:hAnsi="Times New Roman" w:cs="Times New Roman"/>
          <w:sz w:val="28"/>
        </w:rPr>
        <w:t>.</w:t>
      </w:r>
    </w:p>
    <w:p w:rsidR="005B55D5" w:rsidRPr="005B55D5" w:rsidRDefault="005B55D5" w:rsidP="005B55D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</w:rPr>
      </w:pPr>
      <w:r w:rsidRPr="005B55D5">
        <w:rPr>
          <w:rFonts w:ascii="Times New Roman" w:hAnsi="Times New Roman" w:cs="Times New Roman"/>
          <w:sz w:val="28"/>
        </w:rPr>
        <w:t>Вивчити принципи складання зборів для лікування дерматологічних захворювань і косметичних недоліків.</w:t>
      </w:r>
    </w:p>
    <w:p w:rsidR="00A51778" w:rsidRPr="00A51778" w:rsidRDefault="00201ACE" w:rsidP="00A51778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1778">
        <w:rPr>
          <w:rFonts w:ascii="Times New Roman" w:hAnsi="Times New Roman" w:cs="Times New Roman"/>
          <w:sz w:val="28"/>
          <w:szCs w:val="28"/>
        </w:rPr>
        <w:t>С</w:t>
      </w:r>
      <w:r w:rsidR="004476E2" w:rsidRPr="00A51778">
        <w:rPr>
          <w:rFonts w:ascii="Times New Roman" w:hAnsi="Times New Roman" w:cs="Times New Roman"/>
          <w:sz w:val="28"/>
          <w:szCs w:val="28"/>
        </w:rPr>
        <w:t>кладіть і заповніть</w:t>
      </w:r>
      <w:r w:rsidRPr="00A51778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4476E2" w:rsidRPr="00A51778">
        <w:rPr>
          <w:rFonts w:ascii="Times New Roman" w:hAnsi="Times New Roman" w:cs="Times New Roman"/>
          <w:sz w:val="28"/>
          <w:szCs w:val="28"/>
        </w:rPr>
        <w:t>ю. Наведіть українські і латинські назви ЛР, ЛРС</w:t>
      </w:r>
      <w:r w:rsidRPr="00A51778">
        <w:rPr>
          <w:rFonts w:ascii="Times New Roman" w:hAnsi="Times New Roman" w:cs="Times New Roman"/>
          <w:sz w:val="28"/>
          <w:szCs w:val="28"/>
        </w:rPr>
        <w:t xml:space="preserve">, </w:t>
      </w:r>
      <w:r w:rsidR="004476E2" w:rsidRPr="00A51778">
        <w:rPr>
          <w:rFonts w:ascii="Times New Roman" w:hAnsi="Times New Roman" w:cs="Times New Roman"/>
          <w:sz w:val="28"/>
          <w:szCs w:val="28"/>
        </w:rPr>
        <w:t xml:space="preserve">родин, </w:t>
      </w:r>
      <w:r w:rsidRPr="00A51778">
        <w:rPr>
          <w:rFonts w:ascii="Times New Roman" w:hAnsi="Times New Roman" w:cs="Times New Roman"/>
          <w:sz w:val="28"/>
          <w:szCs w:val="28"/>
        </w:rPr>
        <w:t>основн</w:t>
      </w:r>
      <w:r w:rsidR="004476E2" w:rsidRPr="00A51778">
        <w:rPr>
          <w:rFonts w:ascii="Times New Roman" w:hAnsi="Times New Roman" w:cs="Times New Roman"/>
          <w:sz w:val="28"/>
          <w:szCs w:val="28"/>
        </w:rPr>
        <w:t>и</w:t>
      </w:r>
      <w:r w:rsidRPr="00A51778">
        <w:rPr>
          <w:rFonts w:ascii="Times New Roman" w:hAnsi="Times New Roman" w:cs="Times New Roman"/>
          <w:sz w:val="28"/>
          <w:szCs w:val="28"/>
        </w:rPr>
        <w:t xml:space="preserve">х </w:t>
      </w:r>
      <w:r w:rsidR="004476E2" w:rsidRPr="00A51778">
        <w:rPr>
          <w:rFonts w:ascii="Times New Roman" w:hAnsi="Times New Roman" w:cs="Times New Roman"/>
          <w:sz w:val="28"/>
          <w:szCs w:val="28"/>
        </w:rPr>
        <w:t>і</w:t>
      </w:r>
      <w:r w:rsidRPr="00A51778">
        <w:rPr>
          <w:rFonts w:ascii="Times New Roman" w:hAnsi="Times New Roman" w:cs="Times New Roman"/>
          <w:sz w:val="28"/>
          <w:szCs w:val="28"/>
        </w:rPr>
        <w:t xml:space="preserve"> с</w:t>
      </w:r>
      <w:r w:rsidR="004476E2" w:rsidRPr="00A51778">
        <w:rPr>
          <w:rFonts w:ascii="Times New Roman" w:hAnsi="Times New Roman" w:cs="Times New Roman"/>
          <w:sz w:val="28"/>
          <w:szCs w:val="28"/>
        </w:rPr>
        <w:t>упутніх</w:t>
      </w:r>
      <w:r w:rsidRPr="00A51778">
        <w:rPr>
          <w:rFonts w:ascii="Times New Roman" w:hAnsi="Times New Roman" w:cs="Times New Roman"/>
          <w:sz w:val="28"/>
          <w:szCs w:val="28"/>
        </w:rPr>
        <w:t xml:space="preserve"> БА</w:t>
      </w:r>
      <w:r w:rsidR="004476E2" w:rsidRPr="00A51778">
        <w:rPr>
          <w:rFonts w:ascii="Times New Roman" w:hAnsi="Times New Roman" w:cs="Times New Roman"/>
          <w:sz w:val="28"/>
          <w:szCs w:val="28"/>
        </w:rPr>
        <w:t>Р</w:t>
      </w:r>
      <w:r w:rsidRPr="00A51778">
        <w:rPr>
          <w:rFonts w:ascii="Times New Roman" w:hAnsi="Times New Roman" w:cs="Times New Roman"/>
          <w:sz w:val="28"/>
          <w:szCs w:val="28"/>
        </w:rPr>
        <w:t>, препарат</w:t>
      </w:r>
      <w:r w:rsidR="004476E2" w:rsidRPr="00A51778">
        <w:rPr>
          <w:rFonts w:ascii="Times New Roman" w:hAnsi="Times New Roman" w:cs="Times New Roman"/>
          <w:sz w:val="28"/>
          <w:szCs w:val="28"/>
        </w:rPr>
        <w:t>і</w:t>
      </w:r>
      <w:r w:rsidRPr="00A51778">
        <w:rPr>
          <w:rFonts w:ascii="Times New Roman" w:hAnsi="Times New Roman" w:cs="Times New Roman"/>
          <w:sz w:val="28"/>
          <w:szCs w:val="28"/>
        </w:rPr>
        <w:t xml:space="preserve">в </w:t>
      </w:r>
      <w:r w:rsidR="004476E2" w:rsidRPr="00A51778">
        <w:rPr>
          <w:rFonts w:ascii="Times New Roman" w:hAnsi="Times New Roman" w:cs="Times New Roman"/>
          <w:sz w:val="28"/>
          <w:szCs w:val="28"/>
        </w:rPr>
        <w:t>та їх застосування для лікування захворювань</w:t>
      </w:r>
      <w:r w:rsidR="001C23B4" w:rsidRPr="00A51778">
        <w:rPr>
          <w:rFonts w:ascii="Times New Roman" w:hAnsi="Times New Roman" w:cs="Times New Roman"/>
          <w:sz w:val="28"/>
          <w:szCs w:val="28"/>
        </w:rPr>
        <w:t>:</w:t>
      </w:r>
      <w:r w:rsidR="004476E2" w:rsidRPr="00A51778">
        <w:rPr>
          <w:rFonts w:ascii="Times New Roman" w:hAnsi="Times New Roman" w:cs="Times New Roman"/>
          <w:sz w:val="28"/>
          <w:szCs w:val="28"/>
        </w:rPr>
        <w:t xml:space="preserve"> серцево-судинної системи</w:t>
      </w:r>
      <w:r w:rsidR="001C23B4" w:rsidRPr="00A51778">
        <w:rPr>
          <w:rFonts w:ascii="Times New Roman" w:hAnsi="Times New Roman" w:cs="Times New Roman"/>
          <w:sz w:val="28"/>
          <w:szCs w:val="28"/>
        </w:rPr>
        <w:t xml:space="preserve">; шлунково-кишкового </w:t>
      </w:r>
      <w:r w:rsidR="001C23B4" w:rsidRPr="00A51778">
        <w:rPr>
          <w:rFonts w:ascii="Times New Roman" w:hAnsi="Times New Roman" w:cs="Times New Roman"/>
          <w:sz w:val="28"/>
          <w:szCs w:val="28"/>
        </w:rPr>
        <w:lastRenderedPageBreak/>
        <w:t>тракту;</w:t>
      </w:r>
      <w:r w:rsidR="00920A93" w:rsidRPr="00A51778">
        <w:rPr>
          <w:rFonts w:ascii="Times New Roman" w:hAnsi="Times New Roman" w:cs="Times New Roman"/>
          <w:sz w:val="28"/>
          <w:szCs w:val="28"/>
        </w:rPr>
        <w:t xml:space="preserve"> нирок та сечостатевої системи;</w:t>
      </w:r>
      <w:r w:rsidR="003B3A05" w:rsidRPr="00A51778">
        <w:rPr>
          <w:rFonts w:ascii="Times New Roman" w:hAnsi="Times New Roman" w:cs="Times New Roman"/>
          <w:sz w:val="28"/>
          <w:szCs w:val="28"/>
        </w:rPr>
        <w:t xml:space="preserve"> </w:t>
      </w:r>
      <w:r w:rsidR="00A51778" w:rsidRPr="00A51778">
        <w:rPr>
          <w:rFonts w:ascii="Times New Roman" w:hAnsi="Times New Roman" w:cs="Times New Roman"/>
          <w:sz w:val="28"/>
          <w:szCs w:val="28"/>
        </w:rPr>
        <w:t>для лікування дерматологічних захворювань та у косметиці.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843"/>
        <w:gridCol w:w="1984"/>
        <w:gridCol w:w="1914"/>
        <w:gridCol w:w="1914"/>
      </w:tblGrid>
      <w:tr w:rsidR="00201ACE" w:rsidTr="00074884">
        <w:tc>
          <w:tcPr>
            <w:tcW w:w="1418" w:type="dxa"/>
          </w:tcPr>
          <w:p w:rsidR="00201ACE" w:rsidRPr="004476E2" w:rsidRDefault="00201ACE" w:rsidP="004476E2">
            <w:pPr>
              <w:pStyle w:val="a8"/>
              <w:spacing w:line="240" w:lineRule="auto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 xml:space="preserve"> </w:t>
            </w:r>
            <w:r w:rsidR="004476E2">
              <w:rPr>
                <w:sz w:val="24"/>
                <w:lang w:val="uk-UA"/>
              </w:rPr>
              <w:t>,</w:t>
            </w:r>
            <w:proofErr w:type="gramEnd"/>
            <w:r>
              <w:rPr>
                <w:sz w:val="24"/>
              </w:rPr>
              <w:t xml:space="preserve"> ЛРС</w:t>
            </w:r>
            <w:r w:rsidR="004476E2">
              <w:rPr>
                <w:sz w:val="24"/>
                <w:lang w:val="uk-UA"/>
              </w:rPr>
              <w:t>, родина</w:t>
            </w:r>
          </w:p>
        </w:tc>
        <w:tc>
          <w:tcPr>
            <w:tcW w:w="1843" w:type="dxa"/>
          </w:tcPr>
          <w:p w:rsidR="00201ACE" w:rsidRPr="004476E2" w:rsidRDefault="00201ACE" w:rsidP="004476E2">
            <w:pPr>
              <w:pStyle w:val="a8"/>
              <w:spacing w:line="240" w:lineRule="auto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Основн</w:t>
            </w:r>
            <w:proofErr w:type="spellEnd"/>
            <w:r w:rsidR="004476E2">
              <w:rPr>
                <w:sz w:val="24"/>
                <w:lang w:val="uk-UA"/>
              </w:rPr>
              <w:t>і</w:t>
            </w:r>
            <w:r>
              <w:rPr>
                <w:sz w:val="24"/>
              </w:rPr>
              <w:t xml:space="preserve"> БА</w:t>
            </w:r>
            <w:r w:rsidR="004476E2">
              <w:rPr>
                <w:sz w:val="24"/>
                <w:lang w:val="uk-UA"/>
              </w:rPr>
              <w:t>Р</w:t>
            </w:r>
          </w:p>
        </w:tc>
        <w:tc>
          <w:tcPr>
            <w:tcW w:w="1984" w:type="dxa"/>
          </w:tcPr>
          <w:p w:rsidR="00201ACE" w:rsidRPr="004476E2" w:rsidRDefault="00201ACE" w:rsidP="004476E2">
            <w:pPr>
              <w:pStyle w:val="a8"/>
              <w:spacing w:line="240" w:lineRule="auto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С</w:t>
            </w:r>
            <w:r w:rsidR="004476E2">
              <w:rPr>
                <w:sz w:val="24"/>
                <w:lang w:val="uk-UA"/>
              </w:rPr>
              <w:t>у</w:t>
            </w:r>
            <w:r>
              <w:rPr>
                <w:sz w:val="24"/>
              </w:rPr>
              <w:t>пут</w:t>
            </w:r>
            <w:r w:rsidR="004476E2">
              <w:rPr>
                <w:sz w:val="24"/>
                <w:lang w:val="uk-UA"/>
              </w:rPr>
              <w:t>ні</w:t>
            </w:r>
            <w:r>
              <w:rPr>
                <w:sz w:val="24"/>
              </w:rPr>
              <w:t xml:space="preserve"> БА</w:t>
            </w:r>
            <w:r w:rsidR="004476E2">
              <w:rPr>
                <w:sz w:val="24"/>
                <w:lang w:val="uk-UA"/>
              </w:rPr>
              <w:t>Р</w:t>
            </w:r>
          </w:p>
        </w:tc>
        <w:tc>
          <w:tcPr>
            <w:tcW w:w="1914" w:type="dxa"/>
          </w:tcPr>
          <w:p w:rsidR="00201ACE" w:rsidRPr="004476E2" w:rsidRDefault="004476E2" w:rsidP="00074884">
            <w:pPr>
              <w:pStyle w:val="a8"/>
              <w:spacing w:line="240" w:lineRule="auto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Застосування</w:t>
            </w:r>
          </w:p>
        </w:tc>
        <w:tc>
          <w:tcPr>
            <w:tcW w:w="1914" w:type="dxa"/>
          </w:tcPr>
          <w:p w:rsidR="00201ACE" w:rsidRPr="004476E2" w:rsidRDefault="00201ACE" w:rsidP="004476E2">
            <w:pPr>
              <w:pStyle w:val="a8"/>
              <w:spacing w:line="240" w:lineRule="auto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Препарат</w:t>
            </w:r>
            <w:r w:rsidR="004476E2">
              <w:rPr>
                <w:sz w:val="24"/>
                <w:lang w:val="uk-UA"/>
              </w:rPr>
              <w:t>и</w:t>
            </w:r>
          </w:p>
        </w:tc>
      </w:tr>
      <w:tr w:rsidR="00201ACE" w:rsidTr="00074884">
        <w:tc>
          <w:tcPr>
            <w:tcW w:w="1418" w:type="dxa"/>
          </w:tcPr>
          <w:p w:rsidR="00201ACE" w:rsidRDefault="00201ACE" w:rsidP="00074884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01ACE" w:rsidRDefault="00201ACE" w:rsidP="00074884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01ACE" w:rsidRDefault="00201ACE" w:rsidP="00074884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201ACE" w:rsidRDefault="00201ACE" w:rsidP="00074884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201ACE" w:rsidRDefault="00201ACE" w:rsidP="00074884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201ACE" w:rsidRDefault="00201ACE" w:rsidP="00201ACE">
      <w:pPr>
        <w:pStyle w:val="2"/>
        <w:jc w:val="center"/>
        <w:rPr>
          <w:rFonts w:ascii="Times New Roman" w:hAnsi="Times New Roman"/>
          <w:i w:val="0"/>
          <w:sz w:val="28"/>
        </w:rPr>
      </w:pPr>
      <w:proofErr w:type="spellStart"/>
      <w:r>
        <w:rPr>
          <w:rFonts w:ascii="Times New Roman" w:hAnsi="Times New Roman"/>
          <w:i w:val="0"/>
          <w:sz w:val="28"/>
        </w:rPr>
        <w:t>Ситуац</w:t>
      </w:r>
      <w:r w:rsidR="004476E2">
        <w:rPr>
          <w:rFonts w:ascii="Times New Roman" w:hAnsi="Times New Roman"/>
          <w:i w:val="0"/>
          <w:sz w:val="28"/>
          <w:lang w:val="uk-UA"/>
        </w:rPr>
        <w:t>ійні</w:t>
      </w:r>
      <w:proofErr w:type="spellEnd"/>
      <w:r>
        <w:rPr>
          <w:rFonts w:ascii="Times New Roman" w:hAnsi="Times New Roman"/>
          <w:i w:val="0"/>
          <w:sz w:val="28"/>
        </w:rPr>
        <w:t xml:space="preserve"> за</w:t>
      </w:r>
      <w:r w:rsidR="004476E2">
        <w:rPr>
          <w:rFonts w:ascii="Times New Roman" w:hAnsi="Times New Roman"/>
          <w:i w:val="0"/>
          <w:sz w:val="28"/>
          <w:lang w:val="uk-UA"/>
        </w:rPr>
        <w:t>в</w:t>
      </w:r>
      <w:r>
        <w:rPr>
          <w:rFonts w:ascii="Times New Roman" w:hAnsi="Times New Roman"/>
          <w:i w:val="0"/>
          <w:sz w:val="28"/>
        </w:rPr>
        <w:t>дан</w:t>
      </w:r>
      <w:r w:rsidR="004476E2">
        <w:rPr>
          <w:rFonts w:ascii="Times New Roman" w:hAnsi="Times New Roman"/>
          <w:i w:val="0"/>
          <w:sz w:val="28"/>
          <w:lang w:val="uk-UA"/>
        </w:rPr>
        <w:t>н</w:t>
      </w:r>
      <w:r>
        <w:rPr>
          <w:rFonts w:ascii="Times New Roman" w:hAnsi="Times New Roman"/>
          <w:i w:val="0"/>
          <w:sz w:val="28"/>
        </w:rPr>
        <w:t>я</w:t>
      </w:r>
    </w:p>
    <w:p w:rsidR="00201ACE" w:rsidRDefault="00201ACE" w:rsidP="00730042">
      <w:pPr>
        <w:pStyle w:val="21"/>
        <w:spacing w:line="240" w:lineRule="auto"/>
        <w:ind w:left="0" w:firstLine="283"/>
        <w:jc w:val="both"/>
      </w:pPr>
      <w:r>
        <w:t>1.</w:t>
      </w:r>
      <w:r>
        <w:tab/>
      </w:r>
      <w:r w:rsidR="004476E2">
        <w:rPr>
          <w:lang w:val="uk-UA"/>
        </w:rPr>
        <w:t>Запропонуйте</w:t>
      </w:r>
      <w:r>
        <w:t xml:space="preserve"> </w:t>
      </w:r>
      <w:r w:rsidR="004476E2">
        <w:rPr>
          <w:lang w:val="uk-UA"/>
        </w:rPr>
        <w:t>збір</w:t>
      </w:r>
      <w:r>
        <w:t xml:space="preserve"> для л</w:t>
      </w:r>
      <w:proofErr w:type="spellStart"/>
      <w:r w:rsidR="004476E2">
        <w:rPr>
          <w:lang w:val="uk-UA"/>
        </w:rPr>
        <w:t>ікування</w:t>
      </w:r>
      <w:proofErr w:type="spellEnd"/>
      <w:r>
        <w:t xml:space="preserve"> </w:t>
      </w:r>
      <w:proofErr w:type="spellStart"/>
      <w:r>
        <w:t>артер</w:t>
      </w:r>
      <w:proofErr w:type="spellEnd"/>
      <w:r w:rsidR="004476E2">
        <w:rPr>
          <w:lang w:val="uk-UA"/>
        </w:rPr>
        <w:t>і</w:t>
      </w:r>
      <w:proofErr w:type="spellStart"/>
      <w:r>
        <w:t>ально</w:t>
      </w:r>
      <w:proofErr w:type="spellEnd"/>
      <w:r w:rsidR="004476E2">
        <w:rPr>
          <w:lang w:val="uk-UA"/>
        </w:rPr>
        <w:t>ї</w:t>
      </w:r>
      <w:r>
        <w:t xml:space="preserve"> г</w:t>
      </w:r>
      <w:r w:rsidR="004476E2">
        <w:rPr>
          <w:lang w:val="uk-UA"/>
        </w:rPr>
        <w:t>і</w:t>
      </w:r>
      <w:proofErr w:type="spellStart"/>
      <w:r>
        <w:t>пертенз</w:t>
      </w:r>
      <w:r w:rsidR="004476E2">
        <w:rPr>
          <w:lang w:val="uk-UA"/>
        </w:rPr>
        <w:t>ії</w:t>
      </w:r>
      <w:proofErr w:type="spellEnd"/>
      <w:r>
        <w:t xml:space="preserve"> у </w:t>
      </w:r>
      <w:r w:rsidR="004476E2">
        <w:rPr>
          <w:lang w:val="uk-UA"/>
        </w:rPr>
        <w:t>хворого</w:t>
      </w:r>
      <w:r>
        <w:t xml:space="preserve"> 60 </w:t>
      </w:r>
      <w:r w:rsidR="004476E2">
        <w:rPr>
          <w:lang w:val="uk-UA"/>
        </w:rPr>
        <w:t>років</w:t>
      </w:r>
      <w:r>
        <w:t xml:space="preserve"> </w:t>
      </w:r>
      <w:r w:rsidR="004476E2">
        <w:rPr>
          <w:lang w:val="uk-UA"/>
        </w:rPr>
        <w:t>з</w:t>
      </w:r>
      <w:r>
        <w:t xml:space="preserve"> с</w:t>
      </w:r>
      <w:proofErr w:type="spellStart"/>
      <w:r w:rsidR="004476E2">
        <w:rPr>
          <w:lang w:val="uk-UA"/>
        </w:rPr>
        <w:t>упутніми</w:t>
      </w:r>
      <w:proofErr w:type="spellEnd"/>
      <w:r w:rsidR="004476E2">
        <w:rPr>
          <w:lang w:val="uk-UA"/>
        </w:rPr>
        <w:t xml:space="preserve"> захворюваннями:</w:t>
      </w:r>
      <w:r>
        <w:t xml:space="preserve"> атеросклерозом </w:t>
      </w:r>
      <w:r w:rsidR="004476E2">
        <w:rPr>
          <w:lang w:val="uk-UA"/>
        </w:rPr>
        <w:t>і</w:t>
      </w:r>
      <w:r>
        <w:t xml:space="preserve"> </w:t>
      </w:r>
      <w:r w:rsidR="004476E2">
        <w:rPr>
          <w:lang w:val="uk-UA"/>
        </w:rPr>
        <w:t>цукровим</w:t>
      </w:r>
      <w:r>
        <w:t xml:space="preserve"> </w:t>
      </w:r>
      <w:proofErr w:type="spellStart"/>
      <w:r>
        <w:t>д</w:t>
      </w:r>
      <w:proofErr w:type="spellEnd"/>
      <w:r w:rsidR="004476E2">
        <w:rPr>
          <w:lang w:val="uk-UA"/>
        </w:rPr>
        <w:t>і</w:t>
      </w:r>
      <w:proofErr w:type="spellStart"/>
      <w:r>
        <w:t>абетом</w:t>
      </w:r>
      <w:proofErr w:type="spellEnd"/>
      <w:r>
        <w:t>.</w:t>
      </w:r>
    </w:p>
    <w:p w:rsidR="00201ACE" w:rsidRDefault="00201ACE" w:rsidP="00201ACE">
      <w:pPr>
        <w:pStyle w:val="21"/>
        <w:spacing w:line="240" w:lineRule="auto"/>
        <w:jc w:val="both"/>
      </w:pPr>
      <w:r>
        <w:t>2.</w:t>
      </w:r>
      <w:r>
        <w:tab/>
      </w:r>
      <w:r w:rsidR="001D113D">
        <w:rPr>
          <w:lang w:val="uk-UA"/>
        </w:rPr>
        <w:t>Запропонуйте</w:t>
      </w:r>
      <w:r w:rsidR="001D113D">
        <w:t xml:space="preserve"> </w:t>
      </w:r>
      <w:r w:rsidR="001D113D">
        <w:rPr>
          <w:lang w:val="uk-UA"/>
        </w:rPr>
        <w:t>збір</w:t>
      </w:r>
      <w:r w:rsidR="001D113D">
        <w:t xml:space="preserve"> для </w:t>
      </w:r>
      <w:r w:rsidR="001D113D">
        <w:rPr>
          <w:lang w:val="uk-UA"/>
        </w:rPr>
        <w:t>зниження</w:t>
      </w:r>
      <w:r>
        <w:t xml:space="preserve"> </w:t>
      </w:r>
      <w:proofErr w:type="spellStart"/>
      <w:r>
        <w:t>артер</w:t>
      </w:r>
      <w:proofErr w:type="spellEnd"/>
      <w:r w:rsidR="001D113D">
        <w:rPr>
          <w:lang w:val="uk-UA"/>
        </w:rPr>
        <w:t>і</w:t>
      </w:r>
      <w:proofErr w:type="spellStart"/>
      <w:r>
        <w:t>ального</w:t>
      </w:r>
      <w:proofErr w:type="spellEnd"/>
      <w:r>
        <w:t xml:space="preserve"> </w:t>
      </w:r>
      <w:r w:rsidR="001D113D">
        <w:rPr>
          <w:lang w:val="uk-UA"/>
        </w:rPr>
        <w:t>тиску</w:t>
      </w:r>
      <w:r>
        <w:t xml:space="preserve"> у </w:t>
      </w:r>
      <w:r w:rsidR="001D113D">
        <w:rPr>
          <w:lang w:val="uk-UA"/>
        </w:rPr>
        <w:t>вагітної жінки</w:t>
      </w:r>
      <w:r>
        <w:t>.</w:t>
      </w:r>
    </w:p>
    <w:p w:rsidR="00201ACE" w:rsidRDefault="001D113D" w:rsidP="00730042">
      <w:pPr>
        <w:pStyle w:val="21"/>
        <w:numPr>
          <w:ilvl w:val="0"/>
          <w:numId w:val="5"/>
        </w:numPr>
        <w:spacing w:line="240" w:lineRule="auto"/>
        <w:ind w:left="0" w:firstLine="283"/>
        <w:jc w:val="both"/>
      </w:pPr>
      <w:r>
        <w:rPr>
          <w:lang w:val="uk-UA"/>
        </w:rPr>
        <w:t>Запропонуйте</w:t>
      </w:r>
      <w:r>
        <w:t xml:space="preserve"> </w:t>
      </w:r>
      <w:r>
        <w:rPr>
          <w:lang w:val="uk-UA"/>
        </w:rPr>
        <w:t>збір</w:t>
      </w:r>
      <w:r>
        <w:t xml:space="preserve"> для </w:t>
      </w:r>
      <w:r w:rsidR="00201ACE">
        <w:t>л</w:t>
      </w:r>
      <w:proofErr w:type="spellStart"/>
      <w:r>
        <w:rPr>
          <w:lang w:val="uk-UA"/>
        </w:rPr>
        <w:t>ікування</w:t>
      </w:r>
      <w:proofErr w:type="spellEnd"/>
      <w:r w:rsidR="00201ACE">
        <w:t xml:space="preserve"> атеросклероз</w:t>
      </w:r>
      <w:r>
        <w:rPr>
          <w:lang w:val="uk-UA"/>
        </w:rPr>
        <w:t>у</w:t>
      </w:r>
      <w:r w:rsidR="00201ACE">
        <w:t xml:space="preserve"> </w:t>
      </w:r>
      <w:proofErr w:type="spellStart"/>
      <w:r w:rsidR="00201ACE">
        <w:t>у</w:t>
      </w:r>
      <w:proofErr w:type="spellEnd"/>
      <w:r w:rsidR="00201ACE">
        <w:t xml:space="preserve"> </w:t>
      </w:r>
      <w:r>
        <w:rPr>
          <w:lang w:val="uk-UA"/>
        </w:rPr>
        <w:t>хворого з надлишковою вагою</w:t>
      </w:r>
      <w:r w:rsidR="00201ACE">
        <w:t>.</w:t>
      </w:r>
    </w:p>
    <w:p w:rsidR="00201ACE" w:rsidRPr="00BC75C4" w:rsidRDefault="001D113D" w:rsidP="00730042">
      <w:pPr>
        <w:pStyle w:val="21"/>
        <w:numPr>
          <w:ilvl w:val="0"/>
          <w:numId w:val="6"/>
        </w:numPr>
        <w:spacing w:line="240" w:lineRule="auto"/>
        <w:ind w:left="0" w:firstLine="283"/>
        <w:jc w:val="both"/>
      </w:pPr>
      <w:r>
        <w:rPr>
          <w:lang w:val="uk-UA"/>
        </w:rPr>
        <w:t>Запропонуйте</w:t>
      </w:r>
      <w:r>
        <w:t xml:space="preserve"> </w:t>
      </w:r>
      <w:r w:rsidR="00730042">
        <w:rPr>
          <w:lang w:val="uk-UA"/>
        </w:rPr>
        <w:t xml:space="preserve">рослинний </w:t>
      </w:r>
      <w:r w:rsidR="00201ACE">
        <w:t xml:space="preserve">комплекс </w:t>
      </w:r>
      <w:r w:rsidR="00730042">
        <w:rPr>
          <w:lang w:val="uk-UA"/>
        </w:rPr>
        <w:t xml:space="preserve">для </w:t>
      </w:r>
      <w:proofErr w:type="spellStart"/>
      <w:r w:rsidR="00201ACE">
        <w:t>ф</w:t>
      </w:r>
      <w:proofErr w:type="spellEnd"/>
      <w:r>
        <w:rPr>
          <w:lang w:val="uk-UA"/>
        </w:rPr>
        <w:t>і</w:t>
      </w:r>
      <w:proofErr w:type="spellStart"/>
      <w:r w:rsidR="00201ACE">
        <w:t>тотерапевтич</w:t>
      </w:r>
      <w:r>
        <w:rPr>
          <w:lang w:val="uk-UA"/>
        </w:rPr>
        <w:t>ного</w:t>
      </w:r>
      <w:proofErr w:type="spellEnd"/>
      <w:r w:rsidR="00201ACE">
        <w:t xml:space="preserve"> л</w:t>
      </w:r>
      <w:proofErr w:type="spellStart"/>
      <w:r>
        <w:rPr>
          <w:lang w:val="uk-UA"/>
        </w:rPr>
        <w:t>ікування</w:t>
      </w:r>
      <w:proofErr w:type="spellEnd"/>
      <w:r w:rsidR="00201ACE">
        <w:t xml:space="preserve"> </w:t>
      </w:r>
      <w:r w:rsidR="007D2C7F">
        <w:rPr>
          <w:lang w:val="uk-UA"/>
        </w:rPr>
        <w:t xml:space="preserve">у комплексній терапії </w:t>
      </w:r>
      <w:r w:rsidR="00201ACE">
        <w:t>сер</w:t>
      </w:r>
      <w:proofErr w:type="spellStart"/>
      <w:r>
        <w:rPr>
          <w:lang w:val="uk-UA"/>
        </w:rPr>
        <w:t>цевої</w:t>
      </w:r>
      <w:proofErr w:type="spellEnd"/>
      <w:r w:rsidR="00201ACE">
        <w:t xml:space="preserve"> </w:t>
      </w:r>
      <w:proofErr w:type="spellStart"/>
      <w:r w:rsidR="00201ACE">
        <w:t>недостат</w:t>
      </w:r>
      <w:r>
        <w:rPr>
          <w:lang w:val="uk-UA"/>
        </w:rPr>
        <w:t>ності</w:t>
      </w:r>
      <w:proofErr w:type="spellEnd"/>
      <w:r w:rsidR="00201ACE">
        <w:t>.</w:t>
      </w:r>
    </w:p>
    <w:p w:rsidR="00BC75C4" w:rsidRDefault="00BC75C4" w:rsidP="00BC75C4">
      <w:pPr>
        <w:pStyle w:val="a8"/>
        <w:numPr>
          <w:ilvl w:val="0"/>
          <w:numId w:val="6"/>
        </w:numPr>
        <w:spacing w:line="240" w:lineRule="auto"/>
      </w:pPr>
      <w:r>
        <w:rPr>
          <w:lang w:val="uk-UA"/>
        </w:rPr>
        <w:t>Запропонуйте</w:t>
      </w:r>
      <w:r>
        <w:t xml:space="preserve"> с</w:t>
      </w:r>
      <w:proofErr w:type="spellStart"/>
      <w:r>
        <w:rPr>
          <w:lang w:val="uk-UA"/>
        </w:rPr>
        <w:t>клад</w:t>
      </w:r>
      <w:proofErr w:type="spellEnd"/>
      <w:r>
        <w:t xml:space="preserve"> </w:t>
      </w:r>
      <w:r>
        <w:rPr>
          <w:lang w:val="uk-UA"/>
        </w:rPr>
        <w:t>з</w:t>
      </w:r>
      <w:r>
        <w:t>бор</w:t>
      </w:r>
      <w:r>
        <w:rPr>
          <w:lang w:val="uk-UA"/>
        </w:rPr>
        <w:t>у</w:t>
      </w:r>
      <w:r>
        <w:t xml:space="preserve"> для л</w:t>
      </w:r>
      <w:proofErr w:type="spellStart"/>
      <w:r>
        <w:rPr>
          <w:lang w:val="uk-UA"/>
        </w:rPr>
        <w:t>ікування</w:t>
      </w:r>
      <w:proofErr w:type="spellEnd"/>
      <w:r>
        <w:t xml:space="preserve"> г</w:t>
      </w:r>
      <w:r>
        <w:rPr>
          <w:lang w:val="uk-UA"/>
        </w:rPr>
        <w:t>і</w:t>
      </w:r>
      <w:proofErr w:type="spellStart"/>
      <w:r>
        <w:t>поацидного</w:t>
      </w:r>
      <w:proofErr w:type="spellEnd"/>
      <w:r>
        <w:t xml:space="preserve"> гастрит</w:t>
      </w:r>
      <w:r>
        <w:rPr>
          <w:lang w:val="uk-UA"/>
        </w:rPr>
        <w:t>у</w:t>
      </w:r>
      <w:r>
        <w:t>.</w:t>
      </w:r>
    </w:p>
    <w:p w:rsidR="00BC75C4" w:rsidRDefault="00BC75C4" w:rsidP="00BC75C4">
      <w:pPr>
        <w:pStyle w:val="a8"/>
        <w:numPr>
          <w:ilvl w:val="0"/>
          <w:numId w:val="6"/>
        </w:numPr>
        <w:spacing w:line="240" w:lineRule="auto"/>
      </w:pPr>
      <w:r>
        <w:rPr>
          <w:lang w:val="uk-UA"/>
        </w:rPr>
        <w:t>Запропонуйте</w:t>
      </w:r>
      <w:r>
        <w:t xml:space="preserve"> с</w:t>
      </w:r>
      <w:proofErr w:type="spellStart"/>
      <w:r>
        <w:rPr>
          <w:lang w:val="uk-UA"/>
        </w:rPr>
        <w:t>клад</w:t>
      </w:r>
      <w:proofErr w:type="spellEnd"/>
      <w:r>
        <w:t xml:space="preserve"> </w:t>
      </w:r>
      <w:r>
        <w:rPr>
          <w:lang w:val="uk-UA"/>
        </w:rPr>
        <w:t>з</w:t>
      </w:r>
      <w:r>
        <w:t>бор</w:t>
      </w:r>
      <w:r>
        <w:rPr>
          <w:lang w:val="uk-UA"/>
        </w:rPr>
        <w:t>у</w:t>
      </w:r>
      <w:r>
        <w:t xml:space="preserve"> для л</w:t>
      </w:r>
      <w:proofErr w:type="spellStart"/>
      <w:r>
        <w:rPr>
          <w:lang w:val="uk-UA"/>
        </w:rPr>
        <w:t>ікування</w:t>
      </w:r>
      <w:proofErr w:type="spellEnd"/>
      <w:r>
        <w:t xml:space="preserve"> г</w:t>
      </w:r>
      <w:r>
        <w:rPr>
          <w:lang w:val="uk-UA"/>
        </w:rPr>
        <w:t>і</w:t>
      </w:r>
      <w:proofErr w:type="spellStart"/>
      <w:r>
        <w:t>п</w:t>
      </w:r>
      <w:proofErr w:type="spellEnd"/>
      <w:r>
        <w:rPr>
          <w:lang w:val="uk-UA"/>
        </w:rPr>
        <w:t>ера</w:t>
      </w:r>
      <w:proofErr w:type="spellStart"/>
      <w:r>
        <w:t>цидного</w:t>
      </w:r>
      <w:proofErr w:type="spellEnd"/>
      <w:r>
        <w:t xml:space="preserve"> гастрит</w:t>
      </w:r>
      <w:r>
        <w:rPr>
          <w:lang w:val="uk-UA"/>
        </w:rPr>
        <w:t>у</w:t>
      </w:r>
      <w:r>
        <w:t>.</w:t>
      </w:r>
    </w:p>
    <w:p w:rsidR="00BC75C4" w:rsidRDefault="00BC75C4" w:rsidP="00BC75C4">
      <w:pPr>
        <w:pStyle w:val="a8"/>
        <w:numPr>
          <w:ilvl w:val="0"/>
          <w:numId w:val="6"/>
        </w:numPr>
        <w:spacing w:line="240" w:lineRule="auto"/>
      </w:pPr>
      <w:r>
        <w:rPr>
          <w:lang w:val="uk-UA"/>
        </w:rPr>
        <w:t>Запропонуйте</w:t>
      </w:r>
      <w:r>
        <w:t xml:space="preserve"> с</w:t>
      </w:r>
      <w:proofErr w:type="spellStart"/>
      <w:r>
        <w:rPr>
          <w:lang w:val="uk-UA"/>
        </w:rPr>
        <w:t>клад</w:t>
      </w:r>
      <w:proofErr w:type="spellEnd"/>
      <w:r>
        <w:t xml:space="preserve"> </w:t>
      </w:r>
      <w:r>
        <w:rPr>
          <w:lang w:val="uk-UA"/>
        </w:rPr>
        <w:t>з</w:t>
      </w:r>
      <w:r>
        <w:t>бор</w:t>
      </w:r>
      <w:r>
        <w:rPr>
          <w:lang w:val="uk-UA"/>
        </w:rPr>
        <w:t>у</w:t>
      </w:r>
      <w:r>
        <w:t xml:space="preserve"> для л</w:t>
      </w:r>
      <w:proofErr w:type="spellStart"/>
      <w:r>
        <w:rPr>
          <w:lang w:val="uk-UA"/>
        </w:rPr>
        <w:t>ікування</w:t>
      </w:r>
      <w:proofErr w:type="spellEnd"/>
      <w:r>
        <w:t xml:space="preserve"> </w:t>
      </w:r>
      <w:proofErr w:type="spellStart"/>
      <w:r>
        <w:rPr>
          <w:lang w:val="uk-UA"/>
        </w:rPr>
        <w:t>ан</w:t>
      </w:r>
      <w:r>
        <w:t>ацидного</w:t>
      </w:r>
      <w:proofErr w:type="spellEnd"/>
      <w:r>
        <w:t xml:space="preserve"> гастрит</w:t>
      </w:r>
      <w:r>
        <w:rPr>
          <w:lang w:val="uk-UA"/>
        </w:rPr>
        <w:t>у</w:t>
      </w:r>
      <w:r>
        <w:t>.</w:t>
      </w:r>
    </w:p>
    <w:p w:rsidR="00BC75C4" w:rsidRDefault="00BC75C4" w:rsidP="00BC75C4">
      <w:pPr>
        <w:pStyle w:val="a8"/>
        <w:numPr>
          <w:ilvl w:val="0"/>
          <w:numId w:val="6"/>
        </w:numPr>
        <w:spacing w:line="240" w:lineRule="auto"/>
      </w:pPr>
      <w:r w:rsidRPr="00BC75C4">
        <w:rPr>
          <w:lang w:val="uk-UA"/>
        </w:rPr>
        <w:t>Запропонуйте</w:t>
      </w:r>
      <w:r>
        <w:t xml:space="preserve"> </w:t>
      </w:r>
      <w:r w:rsidRPr="00BC75C4">
        <w:rPr>
          <w:lang w:val="uk-UA"/>
        </w:rPr>
        <w:t>з</w:t>
      </w:r>
      <w:r>
        <w:t>б</w:t>
      </w:r>
      <w:r>
        <w:rPr>
          <w:lang w:val="uk-UA"/>
        </w:rPr>
        <w:t>і</w:t>
      </w:r>
      <w:proofErr w:type="spellStart"/>
      <w:r>
        <w:t>р</w:t>
      </w:r>
      <w:proofErr w:type="spellEnd"/>
      <w:r>
        <w:t xml:space="preserve"> для л</w:t>
      </w:r>
      <w:proofErr w:type="spellStart"/>
      <w:r w:rsidRPr="00BC75C4">
        <w:rPr>
          <w:lang w:val="uk-UA"/>
        </w:rPr>
        <w:t>ікування</w:t>
      </w:r>
      <w:proofErr w:type="spellEnd"/>
      <w:r>
        <w:t xml:space="preserve"> </w:t>
      </w:r>
      <w:proofErr w:type="spellStart"/>
      <w:r>
        <w:t>хрон</w:t>
      </w:r>
      <w:proofErr w:type="spellEnd"/>
      <w:r>
        <w:rPr>
          <w:lang w:val="uk-UA"/>
        </w:rPr>
        <w:t>і</w:t>
      </w:r>
      <w:r>
        <w:t>ч</w:t>
      </w:r>
      <w:proofErr w:type="spellStart"/>
      <w:r>
        <w:rPr>
          <w:lang w:val="uk-UA"/>
        </w:rPr>
        <w:t>ного</w:t>
      </w:r>
      <w:proofErr w:type="spellEnd"/>
      <w:r>
        <w:t xml:space="preserve"> панкреатит</w:t>
      </w:r>
      <w:r>
        <w:rPr>
          <w:lang w:val="uk-UA"/>
        </w:rPr>
        <w:t>у</w:t>
      </w:r>
      <w:r>
        <w:t>.</w:t>
      </w:r>
    </w:p>
    <w:p w:rsidR="00BC75C4" w:rsidRDefault="00BC75C4" w:rsidP="00BC75C4">
      <w:pPr>
        <w:pStyle w:val="a8"/>
        <w:numPr>
          <w:ilvl w:val="0"/>
          <w:numId w:val="6"/>
        </w:numPr>
        <w:spacing w:line="240" w:lineRule="auto"/>
      </w:pPr>
      <w:r w:rsidRPr="00BC75C4">
        <w:rPr>
          <w:lang w:val="uk-UA"/>
        </w:rPr>
        <w:t>Запропонуйте</w:t>
      </w:r>
      <w:r>
        <w:t xml:space="preserve"> </w:t>
      </w:r>
      <w:r w:rsidRPr="00BC75C4">
        <w:rPr>
          <w:lang w:val="uk-UA"/>
        </w:rPr>
        <w:t>з</w:t>
      </w:r>
      <w:r>
        <w:t>б</w:t>
      </w:r>
      <w:r w:rsidRPr="00BC75C4">
        <w:rPr>
          <w:lang w:val="uk-UA"/>
        </w:rPr>
        <w:t>і</w:t>
      </w:r>
      <w:proofErr w:type="spellStart"/>
      <w:r>
        <w:t>р</w:t>
      </w:r>
      <w:proofErr w:type="spellEnd"/>
      <w:r>
        <w:t xml:space="preserve"> для л</w:t>
      </w:r>
      <w:proofErr w:type="spellStart"/>
      <w:r w:rsidRPr="00BC75C4">
        <w:rPr>
          <w:lang w:val="uk-UA"/>
        </w:rPr>
        <w:t>ікування</w:t>
      </w:r>
      <w:proofErr w:type="spellEnd"/>
      <w:r>
        <w:t xml:space="preserve"> </w:t>
      </w:r>
      <w:proofErr w:type="spellStart"/>
      <w:r>
        <w:t>хрон</w:t>
      </w:r>
      <w:r>
        <w:rPr>
          <w:lang w:val="uk-UA"/>
        </w:rPr>
        <w:t>ічного</w:t>
      </w:r>
      <w:proofErr w:type="spellEnd"/>
      <w:r>
        <w:t xml:space="preserve"> гепатит</w:t>
      </w:r>
      <w:r>
        <w:rPr>
          <w:lang w:val="uk-UA"/>
        </w:rPr>
        <w:t>у</w:t>
      </w:r>
      <w:r>
        <w:t>.</w:t>
      </w:r>
    </w:p>
    <w:p w:rsidR="00BC75C4" w:rsidRPr="00757D45" w:rsidRDefault="00A65F5C" w:rsidP="00A65F5C">
      <w:pPr>
        <w:pStyle w:val="a8"/>
        <w:numPr>
          <w:ilvl w:val="0"/>
          <w:numId w:val="6"/>
        </w:numPr>
        <w:spacing w:line="240" w:lineRule="auto"/>
        <w:ind w:left="0" w:firstLine="283"/>
      </w:pPr>
      <w:r w:rsidRPr="00A65F5C">
        <w:rPr>
          <w:lang w:val="uk-UA"/>
        </w:rPr>
        <w:t>Запропонуйте</w:t>
      </w:r>
      <w:r>
        <w:t xml:space="preserve"> </w:t>
      </w:r>
      <w:r w:rsidR="00BC75C4">
        <w:t xml:space="preserve">комплекс </w:t>
      </w:r>
      <w:proofErr w:type="spellStart"/>
      <w:r w:rsidR="00BC75C4">
        <w:t>ф</w:t>
      </w:r>
      <w:proofErr w:type="spellEnd"/>
      <w:r>
        <w:rPr>
          <w:lang w:val="uk-UA"/>
        </w:rPr>
        <w:t>і</w:t>
      </w:r>
      <w:proofErr w:type="spellStart"/>
      <w:r w:rsidR="00BC75C4">
        <w:t>тотерапевтич</w:t>
      </w:r>
      <w:r>
        <w:rPr>
          <w:lang w:val="uk-UA"/>
        </w:rPr>
        <w:t>ного</w:t>
      </w:r>
      <w:proofErr w:type="spellEnd"/>
      <w:r w:rsidR="00BC75C4">
        <w:t xml:space="preserve"> л</w:t>
      </w:r>
      <w:proofErr w:type="spellStart"/>
      <w:r>
        <w:rPr>
          <w:lang w:val="uk-UA"/>
        </w:rPr>
        <w:t>ікування</w:t>
      </w:r>
      <w:proofErr w:type="spellEnd"/>
      <w:r>
        <w:rPr>
          <w:lang w:val="uk-UA"/>
        </w:rPr>
        <w:t xml:space="preserve"> </w:t>
      </w:r>
      <w:r w:rsidR="00BC75C4">
        <w:t xml:space="preserve">для </w:t>
      </w:r>
      <w:proofErr w:type="spellStart"/>
      <w:r w:rsidR="00BC75C4">
        <w:t>проф</w:t>
      </w:r>
      <w:proofErr w:type="spellEnd"/>
      <w:r>
        <w:rPr>
          <w:lang w:val="uk-UA"/>
        </w:rPr>
        <w:t>і</w:t>
      </w:r>
      <w:proofErr w:type="spellStart"/>
      <w:r w:rsidR="00BC75C4">
        <w:t>лактики</w:t>
      </w:r>
      <w:proofErr w:type="spellEnd"/>
      <w:r w:rsidR="00BC75C4">
        <w:t xml:space="preserve"> </w:t>
      </w:r>
      <w:r>
        <w:rPr>
          <w:lang w:val="uk-UA"/>
        </w:rPr>
        <w:t>весняно-осінніх</w:t>
      </w:r>
      <w:r w:rsidR="00BC75C4">
        <w:t xml:space="preserve"> рецидив</w:t>
      </w:r>
      <w:proofErr w:type="spellStart"/>
      <w:r>
        <w:rPr>
          <w:lang w:val="uk-UA"/>
        </w:rPr>
        <w:t>ів</w:t>
      </w:r>
      <w:proofErr w:type="spellEnd"/>
      <w:r w:rsidR="00BC75C4">
        <w:t xml:space="preserve"> </w:t>
      </w:r>
      <w:r>
        <w:rPr>
          <w:lang w:val="uk-UA"/>
        </w:rPr>
        <w:t>виразкової хвороби шлунка</w:t>
      </w:r>
      <w:r w:rsidR="00BC75C4">
        <w:t xml:space="preserve"> при </w:t>
      </w:r>
      <w:proofErr w:type="spellStart"/>
      <w:r w:rsidR="00BC75C4">
        <w:t>п</w:t>
      </w:r>
      <w:r>
        <w:rPr>
          <w:lang w:val="uk-UA"/>
        </w:rPr>
        <w:t>ідвищеній</w:t>
      </w:r>
      <w:proofErr w:type="spellEnd"/>
      <w:r w:rsidR="00BC75C4">
        <w:t xml:space="preserve"> </w:t>
      </w:r>
      <w:proofErr w:type="spellStart"/>
      <w:r w:rsidR="00BC75C4">
        <w:t>кислотност</w:t>
      </w:r>
      <w:proofErr w:type="spellEnd"/>
      <w:r>
        <w:rPr>
          <w:lang w:val="uk-UA"/>
        </w:rPr>
        <w:t>і</w:t>
      </w:r>
      <w:r w:rsidR="00BC75C4">
        <w:t>.</w:t>
      </w:r>
    </w:p>
    <w:p w:rsidR="00201ACE" w:rsidRPr="00B67EB8" w:rsidRDefault="00757D45" w:rsidP="00B67EB8">
      <w:pPr>
        <w:pStyle w:val="a8"/>
        <w:spacing w:line="240" w:lineRule="auto"/>
        <w:ind w:firstLine="284"/>
        <w:rPr>
          <w:lang w:val="uk-UA"/>
        </w:rPr>
      </w:pPr>
      <w:r>
        <w:rPr>
          <w:lang w:val="uk-UA"/>
        </w:rPr>
        <w:t xml:space="preserve">11. </w:t>
      </w:r>
      <w:r w:rsidR="00B67EB8">
        <w:rPr>
          <w:lang w:val="uk-UA"/>
        </w:rPr>
        <w:t>Запропонуйте</w:t>
      </w:r>
      <w:r w:rsidR="00B67EB8">
        <w:t xml:space="preserve"> </w:t>
      </w:r>
      <w:r w:rsidR="00B67EB8">
        <w:rPr>
          <w:lang w:val="uk-UA"/>
        </w:rPr>
        <w:t>з</w:t>
      </w:r>
      <w:r w:rsidR="00B67EB8">
        <w:t>б</w:t>
      </w:r>
      <w:r w:rsidR="00B67EB8">
        <w:rPr>
          <w:lang w:val="uk-UA"/>
        </w:rPr>
        <w:t>і</w:t>
      </w:r>
      <w:proofErr w:type="spellStart"/>
      <w:r w:rsidR="00B67EB8">
        <w:t>р</w:t>
      </w:r>
      <w:proofErr w:type="spellEnd"/>
      <w:r w:rsidR="00B67EB8">
        <w:t xml:space="preserve"> для л</w:t>
      </w:r>
      <w:proofErr w:type="spellStart"/>
      <w:r w:rsidR="00B67EB8">
        <w:rPr>
          <w:lang w:val="uk-UA"/>
        </w:rPr>
        <w:t>ікування</w:t>
      </w:r>
      <w:proofErr w:type="spellEnd"/>
      <w:r w:rsidR="00B67EB8">
        <w:t xml:space="preserve"> </w:t>
      </w:r>
      <w:proofErr w:type="spellStart"/>
      <w:r w:rsidR="00201ACE">
        <w:t>хрон</w:t>
      </w:r>
      <w:r w:rsidR="00B67EB8">
        <w:rPr>
          <w:lang w:val="uk-UA"/>
        </w:rPr>
        <w:t>ічного</w:t>
      </w:r>
      <w:proofErr w:type="spellEnd"/>
      <w:r w:rsidR="00201ACE">
        <w:t xml:space="preserve"> </w:t>
      </w:r>
      <w:proofErr w:type="spellStart"/>
      <w:r w:rsidR="00201ACE">
        <w:t>гломерулонефрита</w:t>
      </w:r>
      <w:proofErr w:type="spellEnd"/>
      <w:r w:rsidR="00B67EB8">
        <w:rPr>
          <w:lang w:val="uk-UA"/>
        </w:rPr>
        <w:t>.</w:t>
      </w:r>
    </w:p>
    <w:p w:rsidR="00201ACE" w:rsidRDefault="00B67EB8" w:rsidP="00B67EB8">
      <w:pPr>
        <w:pStyle w:val="a8"/>
        <w:spacing w:line="240" w:lineRule="auto"/>
        <w:ind w:firstLine="284"/>
      </w:pPr>
      <w:r>
        <w:rPr>
          <w:lang w:val="uk-UA"/>
        </w:rPr>
        <w:t>12</w:t>
      </w:r>
      <w:r w:rsidR="00201ACE">
        <w:t xml:space="preserve">. </w:t>
      </w:r>
      <w:r>
        <w:rPr>
          <w:lang w:val="uk-UA"/>
        </w:rPr>
        <w:t>Запропонуйте</w:t>
      </w:r>
      <w:r>
        <w:t xml:space="preserve"> </w:t>
      </w:r>
      <w:r>
        <w:rPr>
          <w:lang w:val="uk-UA"/>
        </w:rPr>
        <w:t>з</w:t>
      </w:r>
      <w:r>
        <w:t>б</w:t>
      </w:r>
      <w:r>
        <w:rPr>
          <w:lang w:val="uk-UA"/>
        </w:rPr>
        <w:t>і</w:t>
      </w:r>
      <w:proofErr w:type="spellStart"/>
      <w:r>
        <w:t>р</w:t>
      </w:r>
      <w:proofErr w:type="spellEnd"/>
      <w:r>
        <w:t xml:space="preserve"> для л</w:t>
      </w:r>
      <w:proofErr w:type="spellStart"/>
      <w:r>
        <w:rPr>
          <w:lang w:val="uk-UA"/>
        </w:rPr>
        <w:t>ікування</w:t>
      </w:r>
      <w:proofErr w:type="spellEnd"/>
      <w:r>
        <w:t xml:space="preserve"> </w:t>
      </w:r>
      <w:proofErr w:type="spellStart"/>
      <w:r>
        <w:t>хрон</w:t>
      </w:r>
      <w:r>
        <w:rPr>
          <w:lang w:val="uk-UA"/>
        </w:rPr>
        <w:t>ічного</w:t>
      </w:r>
      <w:proofErr w:type="spellEnd"/>
      <w:r>
        <w:t xml:space="preserve"> </w:t>
      </w:r>
      <w:proofErr w:type="spellStart"/>
      <w:r w:rsidR="00201ACE">
        <w:t>п</w:t>
      </w:r>
      <w:r>
        <w:rPr>
          <w:lang w:val="uk-UA"/>
        </w:rPr>
        <w:t>іє</w:t>
      </w:r>
      <w:r w:rsidR="00201ACE">
        <w:t>лонефрит</w:t>
      </w:r>
      <w:proofErr w:type="spellEnd"/>
      <w:r>
        <w:rPr>
          <w:lang w:val="uk-UA"/>
        </w:rPr>
        <w:t>у</w:t>
      </w:r>
      <w:r w:rsidR="00201ACE">
        <w:t xml:space="preserve"> </w:t>
      </w:r>
      <w:proofErr w:type="spellStart"/>
      <w:r w:rsidR="00201ACE">
        <w:t>у</w:t>
      </w:r>
      <w:proofErr w:type="spellEnd"/>
      <w:r w:rsidR="00201ACE">
        <w:t xml:space="preserve"> </w:t>
      </w:r>
      <w:r>
        <w:rPr>
          <w:lang w:val="uk-UA"/>
        </w:rPr>
        <w:t>хворого на цукровий діабет</w:t>
      </w:r>
      <w:r w:rsidR="00201ACE">
        <w:t>.</w:t>
      </w:r>
    </w:p>
    <w:p w:rsidR="00201ACE" w:rsidRDefault="00B67EB8" w:rsidP="00B67EB8">
      <w:pPr>
        <w:pStyle w:val="a8"/>
        <w:numPr>
          <w:ilvl w:val="0"/>
          <w:numId w:val="28"/>
        </w:numPr>
        <w:spacing w:line="240" w:lineRule="auto"/>
        <w:ind w:left="0" w:firstLine="284"/>
      </w:pPr>
      <w:r>
        <w:rPr>
          <w:lang w:val="uk-UA"/>
        </w:rPr>
        <w:t>Запропонуйте</w:t>
      </w:r>
      <w:r>
        <w:t xml:space="preserve"> </w:t>
      </w:r>
      <w:r>
        <w:rPr>
          <w:lang w:val="uk-UA"/>
        </w:rPr>
        <w:t>з</w:t>
      </w:r>
      <w:r>
        <w:t>б</w:t>
      </w:r>
      <w:r>
        <w:rPr>
          <w:lang w:val="uk-UA"/>
        </w:rPr>
        <w:t>і</w:t>
      </w:r>
      <w:proofErr w:type="spellStart"/>
      <w:r>
        <w:t>р</w:t>
      </w:r>
      <w:proofErr w:type="spellEnd"/>
      <w:r>
        <w:t xml:space="preserve"> для л</w:t>
      </w:r>
      <w:proofErr w:type="spellStart"/>
      <w:r>
        <w:rPr>
          <w:lang w:val="uk-UA"/>
        </w:rPr>
        <w:t>ікування</w:t>
      </w:r>
      <w:proofErr w:type="spellEnd"/>
      <w:r>
        <w:t xml:space="preserve"> </w:t>
      </w:r>
      <w:proofErr w:type="spellStart"/>
      <w:r w:rsidR="00201ACE">
        <w:t>п</w:t>
      </w:r>
      <w:r>
        <w:rPr>
          <w:lang w:val="uk-UA"/>
        </w:rPr>
        <w:t>іє</w:t>
      </w:r>
      <w:r w:rsidR="00201ACE">
        <w:t>лонефрит</w:t>
      </w:r>
      <w:proofErr w:type="spellEnd"/>
      <w:r>
        <w:rPr>
          <w:lang w:val="uk-UA"/>
        </w:rPr>
        <w:t>у</w:t>
      </w:r>
      <w:r w:rsidR="00201ACE">
        <w:t xml:space="preserve"> </w:t>
      </w:r>
      <w:proofErr w:type="spellStart"/>
      <w:r w:rsidR="00201ACE">
        <w:t>у</w:t>
      </w:r>
      <w:proofErr w:type="spellEnd"/>
      <w:r w:rsidR="00201ACE">
        <w:t xml:space="preserve"> </w:t>
      </w:r>
      <w:r>
        <w:rPr>
          <w:lang w:val="uk-UA"/>
        </w:rPr>
        <w:t>вагітної жінки</w:t>
      </w:r>
      <w:r w:rsidR="00201ACE">
        <w:t xml:space="preserve"> </w:t>
      </w:r>
      <w:r>
        <w:rPr>
          <w:lang w:val="uk-UA"/>
        </w:rPr>
        <w:t>з</w:t>
      </w:r>
      <w:r w:rsidR="00201ACE">
        <w:t xml:space="preserve"> </w:t>
      </w:r>
      <w:proofErr w:type="spellStart"/>
      <w:r w:rsidR="00201ACE">
        <w:t>артер</w:t>
      </w:r>
      <w:proofErr w:type="spellEnd"/>
      <w:r>
        <w:rPr>
          <w:lang w:val="uk-UA"/>
        </w:rPr>
        <w:t>і</w:t>
      </w:r>
      <w:proofErr w:type="spellStart"/>
      <w:r w:rsidR="00201ACE">
        <w:t>ально</w:t>
      </w:r>
      <w:proofErr w:type="spellEnd"/>
      <w:r>
        <w:rPr>
          <w:lang w:val="uk-UA"/>
        </w:rPr>
        <w:t>ю</w:t>
      </w:r>
      <w:r w:rsidR="00201ACE">
        <w:t xml:space="preserve"> г</w:t>
      </w:r>
      <w:r>
        <w:rPr>
          <w:lang w:val="uk-UA"/>
        </w:rPr>
        <w:t>і</w:t>
      </w:r>
      <w:proofErr w:type="spellStart"/>
      <w:r w:rsidR="00201ACE">
        <w:t>пертенз</w:t>
      </w:r>
      <w:r>
        <w:rPr>
          <w:lang w:val="uk-UA"/>
        </w:rPr>
        <w:t>ією</w:t>
      </w:r>
      <w:proofErr w:type="spellEnd"/>
      <w:r w:rsidR="00201ACE">
        <w:t>.</w:t>
      </w:r>
    </w:p>
    <w:p w:rsidR="00201ACE" w:rsidRDefault="00B67EB8" w:rsidP="00B67EB8">
      <w:pPr>
        <w:pStyle w:val="a8"/>
        <w:numPr>
          <w:ilvl w:val="0"/>
          <w:numId w:val="28"/>
        </w:numPr>
        <w:spacing w:line="240" w:lineRule="auto"/>
        <w:ind w:left="0" w:firstLine="720"/>
      </w:pPr>
      <w:r>
        <w:rPr>
          <w:lang w:val="uk-UA"/>
        </w:rPr>
        <w:t>Запропонуйте</w:t>
      </w:r>
      <w:r w:rsidR="00201ACE">
        <w:t xml:space="preserve"> комплекс </w:t>
      </w:r>
      <w:proofErr w:type="spellStart"/>
      <w:r w:rsidR="00201ACE">
        <w:t>ф</w:t>
      </w:r>
      <w:proofErr w:type="spellEnd"/>
      <w:r>
        <w:rPr>
          <w:lang w:val="uk-UA"/>
        </w:rPr>
        <w:t>і</w:t>
      </w:r>
      <w:proofErr w:type="spellStart"/>
      <w:r w:rsidR="00201ACE">
        <w:t>тотерапевтич</w:t>
      </w:r>
      <w:r>
        <w:rPr>
          <w:lang w:val="uk-UA"/>
        </w:rPr>
        <w:t>ного</w:t>
      </w:r>
      <w:proofErr w:type="spellEnd"/>
      <w:r w:rsidR="00201ACE">
        <w:t xml:space="preserve"> л</w:t>
      </w:r>
      <w:proofErr w:type="spellStart"/>
      <w:r>
        <w:rPr>
          <w:lang w:val="uk-UA"/>
        </w:rPr>
        <w:t>ікування</w:t>
      </w:r>
      <w:proofErr w:type="spellEnd"/>
      <w:r w:rsidR="00201ACE">
        <w:t xml:space="preserve"> при </w:t>
      </w:r>
      <w:proofErr w:type="spellStart"/>
      <w:r w:rsidR="00201ACE">
        <w:t>хрон</w:t>
      </w:r>
      <w:r>
        <w:rPr>
          <w:lang w:val="uk-UA"/>
        </w:rPr>
        <w:t>ічній</w:t>
      </w:r>
      <w:proofErr w:type="spellEnd"/>
      <w:r w:rsidR="00201ACE">
        <w:t xml:space="preserve"> </w:t>
      </w:r>
      <w:r>
        <w:rPr>
          <w:lang w:val="uk-UA"/>
        </w:rPr>
        <w:t>нирковій</w:t>
      </w:r>
      <w:r w:rsidR="00201ACE">
        <w:t xml:space="preserve"> </w:t>
      </w:r>
      <w:proofErr w:type="spellStart"/>
      <w:r w:rsidR="00201ACE">
        <w:t>недостат</w:t>
      </w:r>
      <w:r>
        <w:rPr>
          <w:lang w:val="uk-UA"/>
        </w:rPr>
        <w:t>ності</w:t>
      </w:r>
      <w:proofErr w:type="spellEnd"/>
      <w:r w:rsidR="00201ACE">
        <w:t>.</w:t>
      </w:r>
    </w:p>
    <w:p w:rsidR="00201ACE" w:rsidRDefault="00B67EB8" w:rsidP="00B67EB8">
      <w:pPr>
        <w:pStyle w:val="a8"/>
        <w:numPr>
          <w:ilvl w:val="0"/>
          <w:numId w:val="28"/>
        </w:numPr>
        <w:spacing w:line="240" w:lineRule="auto"/>
      </w:pPr>
      <w:r>
        <w:rPr>
          <w:lang w:val="uk-UA"/>
        </w:rPr>
        <w:t>Запропонуйте</w:t>
      </w:r>
      <w:r>
        <w:t xml:space="preserve"> </w:t>
      </w:r>
      <w:r>
        <w:rPr>
          <w:lang w:val="uk-UA"/>
        </w:rPr>
        <w:t>з</w:t>
      </w:r>
      <w:r>
        <w:t>б</w:t>
      </w:r>
      <w:r>
        <w:rPr>
          <w:lang w:val="uk-UA"/>
        </w:rPr>
        <w:t>і</w:t>
      </w:r>
      <w:proofErr w:type="spellStart"/>
      <w:r>
        <w:t>р</w:t>
      </w:r>
      <w:proofErr w:type="spellEnd"/>
      <w:r>
        <w:t xml:space="preserve"> для л</w:t>
      </w:r>
      <w:proofErr w:type="spellStart"/>
      <w:r>
        <w:rPr>
          <w:lang w:val="uk-UA"/>
        </w:rPr>
        <w:t>ікування</w:t>
      </w:r>
      <w:proofErr w:type="spellEnd"/>
      <w:r>
        <w:t xml:space="preserve"> </w:t>
      </w:r>
      <w:r w:rsidR="00201ACE">
        <w:t>фосфатно-карбонатного л</w:t>
      </w:r>
      <w:r>
        <w:rPr>
          <w:lang w:val="uk-UA"/>
        </w:rPr>
        <w:t>і</w:t>
      </w:r>
      <w:r w:rsidR="00201ACE">
        <w:t>т</w:t>
      </w:r>
      <w:r>
        <w:rPr>
          <w:lang w:val="uk-UA"/>
        </w:rPr>
        <w:t>і</w:t>
      </w:r>
      <w:r w:rsidR="00201ACE">
        <w:t>аз</w:t>
      </w:r>
      <w:r>
        <w:rPr>
          <w:lang w:val="uk-UA"/>
        </w:rPr>
        <w:t>у.</w:t>
      </w:r>
    </w:p>
    <w:p w:rsidR="00201ACE" w:rsidRDefault="00B67EB8" w:rsidP="00B67EB8">
      <w:pPr>
        <w:pStyle w:val="a8"/>
        <w:numPr>
          <w:ilvl w:val="0"/>
          <w:numId w:val="28"/>
        </w:numPr>
        <w:spacing w:line="240" w:lineRule="auto"/>
      </w:pPr>
      <w:r>
        <w:rPr>
          <w:lang w:val="uk-UA"/>
        </w:rPr>
        <w:t>Запропонуйте</w:t>
      </w:r>
      <w:r>
        <w:t xml:space="preserve"> </w:t>
      </w:r>
      <w:r>
        <w:rPr>
          <w:lang w:val="uk-UA"/>
        </w:rPr>
        <w:t>з</w:t>
      </w:r>
      <w:r>
        <w:t>б</w:t>
      </w:r>
      <w:r>
        <w:rPr>
          <w:lang w:val="uk-UA"/>
        </w:rPr>
        <w:t>і</w:t>
      </w:r>
      <w:proofErr w:type="spellStart"/>
      <w:r>
        <w:t>р</w:t>
      </w:r>
      <w:proofErr w:type="spellEnd"/>
      <w:r>
        <w:t xml:space="preserve"> для л</w:t>
      </w:r>
      <w:proofErr w:type="spellStart"/>
      <w:r>
        <w:rPr>
          <w:lang w:val="uk-UA"/>
        </w:rPr>
        <w:t>ікування</w:t>
      </w:r>
      <w:proofErr w:type="spellEnd"/>
      <w:r>
        <w:t xml:space="preserve"> </w:t>
      </w:r>
      <w:proofErr w:type="spellStart"/>
      <w:r>
        <w:rPr>
          <w:lang w:val="uk-UA"/>
        </w:rPr>
        <w:t>сечо</w:t>
      </w:r>
      <w:proofErr w:type="spellEnd"/>
      <w:r w:rsidR="00201ACE">
        <w:t>кислого л</w:t>
      </w:r>
      <w:r>
        <w:rPr>
          <w:lang w:val="uk-UA"/>
        </w:rPr>
        <w:t>і</w:t>
      </w:r>
      <w:r w:rsidR="00201ACE">
        <w:t>т</w:t>
      </w:r>
      <w:r>
        <w:rPr>
          <w:lang w:val="uk-UA"/>
        </w:rPr>
        <w:t>і</w:t>
      </w:r>
      <w:r w:rsidR="00201ACE">
        <w:t>аз</w:t>
      </w:r>
      <w:r>
        <w:rPr>
          <w:lang w:val="uk-UA"/>
        </w:rPr>
        <w:t>у</w:t>
      </w:r>
      <w:r w:rsidR="00201ACE">
        <w:t>.</w:t>
      </w:r>
    </w:p>
    <w:p w:rsidR="00201ACE" w:rsidRDefault="00B67EB8" w:rsidP="00B67EB8">
      <w:pPr>
        <w:pStyle w:val="a8"/>
        <w:numPr>
          <w:ilvl w:val="0"/>
          <w:numId w:val="28"/>
        </w:numPr>
        <w:spacing w:line="240" w:lineRule="auto"/>
      </w:pPr>
      <w:r>
        <w:rPr>
          <w:lang w:val="uk-UA"/>
        </w:rPr>
        <w:t>Запропонуйте</w:t>
      </w:r>
      <w:r>
        <w:t xml:space="preserve"> </w:t>
      </w:r>
      <w:r>
        <w:rPr>
          <w:lang w:val="uk-UA"/>
        </w:rPr>
        <w:t>з</w:t>
      </w:r>
      <w:r>
        <w:t>б</w:t>
      </w:r>
      <w:r>
        <w:rPr>
          <w:lang w:val="uk-UA"/>
        </w:rPr>
        <w:t>і</w:t>
      </w:r>
      <w:proofErr w:type="spellStart"/>
      <w:r>
        <w:t>р</w:t>
      </w:r>
      <w:proofErr w:type="spellEnd"/>
      <w:r>
        <w:t xml:space="preserve"> для л</w:t>
      </w:r>
      <w:proofErr w:type="spellStart"/>
      <w:r>
        <w:rPr>
          <w:lang w:val="uk-UA"/>
        </w:rPr>
        <w:t>ікування</w:t>
      </w:r>
      <w:proofErr w:type="spellEnd"/>
      <w:r>
        <w:t xml:space="preserve"> </w:t>
      </w:r>
      <w:proofErr w:type="spellStart"/>
      <w:r>
        <w:rPr>
          <w:lang w:val="uk-UA"/>
        </w:rPr>
        <w:t>оксалато</w:t>
      </w:r>
      <w:proofErr w:type="spellEnd"/>
      <w:r w:rsidR="00201ACE">
        <w:t>кислого л</w:t>
      </w:r>
      <w:r>
        <w:rPr>
          <w:lang w:val="uk-UA"/>
        </w:rPr>
        <w:t>і</w:t>
      </w:r>
      <w:r w:rsidR="00201ACE">
        <w:t>т</w:t>
      </w:r>
      <w:r>
        <w:rPr>
          <w:lang w:val="uk-UA"/>
        </w:rPr>
        <w:t>і</w:t>
      </w:r>
      <w:r w:rsidR="00201ACE">
        <w:t>аз</w:t>
      </w:r>
      <w:r>
        <w:rPr>
          <w:lang w:val="uk-UA"/>
        </w:rPr>
        <w:t>у</w:t>
      </w:r>
      <w:r w:rsidR="00201ACE">
        <w:t>.</w:t>
      </w:r>
    </w:p>
    <w:p w:rsidR="00201ACE" w:rsidRPr="000C0164" w:rsidRDefault="00B67EB8" w:rsidP="00B67EB8">
      <w:pPr>
        <w:pStyle w:val="a8"/>
        <w:numPr>
          <w:ilvl w:val="0"/>
          <w:numId w:val="28"/>
        </w:numPr>
        <w:spacing w:line="240" w:lineRule="auto"/>
      </w:pPr>
      <w:r>
        <w:rPr>
          <w:lang w:val="uk-UA"/>
        </w:rPr>
        <w:t>Запропонуйте</w:t>
      </w:r>
      <w:r>
        <w:t xml:space="preserve"> </w:t>
      </w:r>
      <w:r>
        <w:rPr>
          <w:lang w:val="uk-UA"/>
        </w:rPr>
        <w:t>з</w:t>
      </w:r>
      <w:r>
        <w:t>б</w:t>
      </w:r>
      <w:r>
        <w:rPr>
          <w:lang w:val="uk-UA"/>
        </w:rPr>
        <w:t>і</w:t>
      </w:r>
      <w:proofErr w:type="spellStart"/>
      <w:r>
        <w:t>р</w:t>
      </w:r>
      <w:proofErr w:type="spellEnd"/>
      <w:r>
        <w:t xml:space="preserve"> для л</w:t>
      </w:r>
      <w:proofErr w:type="spellStart"/>
      <w:r>
        <w:rPr>
          <w:lang w:val="uk-UA"/>
        </w:rPr>
        <w:t>ікування</w:t>
      </w:r>
      <w:proofErr w:type="spellEnd"/>
      <w:r>
        <w:t xml:space="preserve"> </w:t>
      </w:r>
      <w:r w:rsidR="00201ACE">
        <w:t>цистит</w:t>
      </w:r>
      <w:r>
        <w:rPr>
          <w:lang w:val="uk-UA"/>
        </w:rPr>
        <w:t>у</w:t>
      </w:r>
      <w:r w:rsidR="00201ACE">
        <w:t>.</w:t>
      </w:r>
    </w:p>
    <w:p w:rsidR="000C0164" w:rsidRPr="000C0164" w:rsidRDefault="000C0164" w:rsidP="000C0164">
      <w:pPr>
        <w:pStyle w:val="a5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</w:rPr>
      </w:pPr>
      <w:r w:rsidRPr="000C0164">
        <w:rPr>
          <w:rFonts w:ascii="Times New Roman" w:hAnsi="Times New Roman" w:cs="Times New Roman"/>
          <w:sz w:val="28"/>
        </w:rPr>
        <w:t>У хворого 25 років спостерігається випадіння волосся. Запропонуйте схему фітотерапії.</w:t>
      </w:r>
    </w:p>
    <w:p w:rsidR="000C0164" w:rsidRPr="000C0164" w:rsidRDefault="000C0164" w:rsidP="000C0164">
      <w:pPr>
        <w:pStyle w:val="a5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</w:rPr>
      </w:pPr>
      <w:r w:rsidRPr="000C0164">
        <w:rPr>
          <w:rFonts w:ascii="Times New Roman" w:hAnsi="Times New Roman" w:cs="Times New Roman"/>
          <w:sz w:val="28"/>
        </w:rPr>
        <w:t xml:space="preserve">У жінки 30 років після стресу, спостерігається випадіння волосся. Складіть </w:t>
      </w:r>
      <w:proofErr w:type="spellStart"/>
      <w:r w:rsidRPr="000C0164">
        <w:rPr>
          <w:rFonts w:ascii="Times New Roman" w:hAnsi="Times New Roman" w:cs="Times New Roman"/>
          <w:sz w:val="28"/>
        </w:rPr>
        <w:t>фітокомпозицію</w:t>
      </w:r>
      <w:proofErr w:type="spellEnd"/>
      <w:r w:rsidRPr="000C0164">
        <w:rPr>
          <w:rFonts w:ascii="Times New Roman" w:hAnsi="Times New Roman" w:cs="Times New Roman"/>
          <w:sz w:val="28"/>
        </w:rPr>
        <w:t xml:space="preserve"> для лікування.</w:t>
      </w:r>
    </w:p>
    <w:p w:rsidR="000C0164" w:rsidRPr="000C0164" w:rsidRDefault="000C0164" w:rsidP="000C0164">
      <w:pPr>
        <w:pStyle w:val="a5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</w:rPr>
      </w:pPr>
      <w:r w:rsidRPr="000C0164">
        <w:rPr>
          <w:rFonts w:ascii="Times New Roman" w:hAnsi="Times New Roman" w:cs="Times New Roman"/>
          <w:sz w:val="28"/>
        </w:rPr>
        <w:t>Запропонуйте схему фітотерапії алергічного дерматиту.</w:t>
      </w:r>
    </w:p>
    <w:p w:rsidR="000C0164" w:rsidRPr="000C0164" w:rsidRDefault="000C0164" w:rsidP="000C0164">
      <w:pPr>
        <w:pStyle w:val="a5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</w:rPr>
      </w:pPr>
      <w:r w:rsidRPr="000C0164">
        <w:rPr>
          <w:rFonts w:ascii="Times New Roman" w:hAnsi="Times New Roman" w:cs="Times New Roman"/>
          <w:sz w:val="28"/>
        </w:rPr>
        <w:t>У хворого 40 років пласкі бородавки. Запропонуйте фітозасоби для їх лікування.</w:t>
      </w:r>
    </w:p>
    <w:p w:rsidR="000C0164" w:rsidRPr="000C0164" w:rsidRDefault="000C0164" w:rsidP="000C0164">
      <w:pPr>
        <w:pStyle w:val="a5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</w:rPr>
      </w:pPr>
      <w:r w:rsidRPr="000C0164">
        <w:rPr>
          <w:rFonts w:ascii="Times New Roman" w:hAnsi="Times New Roman" w:cs="Times New Roman"/>
          <w:sz w:val="28"/>
        </w:rPr>
        <w:t>Запропонуйте збір для лікування піодермії у хворого 60 років.</w:t>
      </w:r>
    </w:p>
    <w:p w:rsidR="000C0164" w:rsidRPr="000C0164" w:rsidRDefault="000C0164" w:rsidP="000C0164">
      <w:pPr>
        <w:pStyle w:val="a5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</w:rPr>
      </w:pPr>
      <w:r w:rsidRPr="000C0164">
        <w:rPr>
          <w:rFonts w:ascii="Times New Roman" w:hAnsi="Times New Roman" w:cs="Times New Roman"/>
          <w:sz w:val="28"/>
        </w:rPr>
        <w:t>У дівчини 18 років веснянки. Запропонуйте фітозасіб.</w:t>
      </w:r>
    </w:p>
    <w:p w:rsidR="000C0164" w:rsidRDefault="000C0164" w:rsidP="000C0164">
      <w:pPr>
        <w:pStyle w:val="a8"/>
        <w:spacing w:line="240" w:lineRule="auto"/>
        <w:ind w:left="720" w:firstLine="0"/>
      </w:pPr>
    </w:p>
    <w:p w:rsidR="00CF440E" w:rsidRDefault="00CF440E" w:rsidP="00CF440E">
      <w:pPr>
        <w:jc w:val="center"/>
        <w:rPr>
          <w:b/>
          <w:sz w:val="28"/>
        </w:rPr>
      </w:pPr>
      <w:bookmarkStart w:id="0" w:name="_GoBack"/>
      <w:bookmarkEnd w:id="0"/>
    </w:p>
    <w:p w:rsidR="00957DD9" w:rsidRPr="0015186E" w:rsidRDefault="00957DD9" w:rsidP="00957D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18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Відповіді відправляти на електронну адресу кафедри </w:t>
      </w:r>
      <w:hyperlink r:id="rId5" w:history="1">
        <w:r w:rsidRPr="0015186E"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kafcnc</w:t>
        </w:r>
        <w:r w:rsidRPr="0015186E"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@</w:t>
        </w:r>
        <w:r w:rsidRPr="0015186E"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gmail</w:t>
        </w:r>
        <w:r w:rsidRPr="0015186E"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.</w:t>
        </w:r>
        <w:r w:rsidRPr="0015186E"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com</w:t>
        </w:r>
      </w:hyperlink>
      <w:r w:rsidRPr="001518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1518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Оформлюйте роботу за правилами: відповіді надсилати файлом формату MS Office 97-2003, шрифт: кегль 14, інтервал - 1,5, відповідь - не більше 7 сторінок.</w:t>
      </w:r>
    </w:p>
    <w:p w:rsidR="00957DD9" w:rsidRPr="0015186E" w:rsidRDefault="00957DD9" w:rsidP="00957D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18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Назва файлу складається з прізвища та шифру групи ̶  </w:t>
      </w:r>
    </w:p>
    <w:p w:rsidR="00957DD9" w:rsidRPr="0015186E" w:rsidRDefault="00957DD9" w:rsidP="00957D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186E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ІвановФс16(4,0д)-01</w:t>
      </w:r>
      <w:r w:rsidRPr="001518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957DD9" w:rsidRPr="0015186E" w:rsidRDefault="00957DD9" w:rsidP="00957D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DD9" w:rsidRPr="0015186E" w:rsidRDefault="00957DD9" w:rsidP="00957D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86E">
        <w:rPr>
          <w:rFonts w:ascii="Times New Roman" w:hAnsi="Times New Roman" w:cs="Times New Roman"/>
          <w:b/>
          <w:sz w:val="28"/>
          <w:szCs w:val="28"/>
        </w:rPr>
        <w:t>Контрольні питання:</w:t>
      </w:r>
    </w:p>
    <w:p w:rsidR="00957DD9" w:rsidRPr="0015186E" w:rsidRDefault="00957DD9" w:rsidP="00957DD9">
      <w:pPr>
        <w:pStyle w:val="a8"/>
        <w:numPr>
          <w:ilvl w:val="0"/>
          <w:numId w:val="30"/>
        </w:numPr>
        <w:ind w:left="0"/>
        <w:rPr>
          <w:szCs w:val="28"/>
          <w:lang w:val="uk-UA"/>
        </w:rPr>
      </w:pPr>
      <w:r w:rsidRPr="0015186E">
        <w:rPr>
          <w:szCs w:val="28"/>
          <w:lang w:val="uk-UA"/>
        </w:rPr>
        <w:t xml:space="preserve">Пієлонефрит. Етіологія, патогенез, клініка. Назвіть </w:t>
      </w:r>
      <w:proofErr w:type="spellStart"/>
      <w:r w:rsidRPr="0015186E">
        <w:rPr>
          <w:szCs w:val="28"/>
          <w:lang w:val="uk-UA"/>
        </w:rPr>
        <w:t>офіцинальні</w:t>
      </w:r>
      <w:proofErr w:type="spellEnd"/>
      <w:r w:rsidRPr="0015186E">
        <w:rPr>
          <w:szCs w:val="28"/>
          <w:lang w:val="uk-UA"/>
        </w:rPr>
        <w:t xml:space="preserve"> і </w:t>
      </w:r>
      <w:proofErr w:type="spellStart"/>
      <w:r w:rsidRPr="0015186E">
        <w:rPr>
          <w:szCs w:val="28"/>
          <w:lang w:val="uk-UA"/>
        </w:rPr>
        <w:t>неофіцинальні</w:t>
      </w:r>
      <w:proofErr w:type="spellEnd"/>
      <w:r w:rsidRPr="0015186E">
        <w:rPr>
          <w:szCs w:val="28"/>
          <w:lang w:val="uk-UA"/>
        </w:rPr>
        <w:t xml:space="preserve"> рослини і фітопрепарати, які застосовуються для лікування пієлонефриту.</w:t>
      </w:r>
    </w:p>
    <w:p w:rsidR="00957DD9" w:rsidRPr="0015186E" w:rsidRDefault="00957DD9" w:rsidP="00957DD9">
      <w:pPr>
        <w:pStyle w:val="a8"/>
        <w:numPr>
          <w:ilvl w:val="0"/>
          <w:numId w:val="30"/>
        </w:numPr>
        <w:ind w:left="0"/>
        <w:rPr>
          <w:szCs w:val="28"/>
          <w:lang w:val="uk-UA"/>
        </w:rPr>
      </w:pPr>
      <w:r w:rsidRPr="0015186E">
        <w:rPr>
          <w:szCs w:val="28"/>
          <w:lang w:val="uk-UA"/>
        </w:rPr>
        <w:t xml:space="preserve">Сечокам`яна хвороба. Етіологія, патогенез, клініка. Назвіть </w:t>
      </w:r>
      <w:proofErr w:type="spellStart"/>
      <w:r w:rsidRPr="0015186E">
        <w:rPr>
          <w:szCs w:val="28"/>
          <w:lang w:val="uk-UA"/>
        </w:rPr>
        <w:t>офіцинальні</w:t>
      </w:r>
      <w:proofErr w:type="spellEnd"/>
      <w:r w:rsidRPr="0015186E">
        <w:rPr>
          <w:szCs w:val="28"/>
          <w:lang w:val="uk-UA"/>
        </w:rPr>
        <w:t xml:space="preserve"> і </w:t>
      </w:r>
      <w:proofErr w:type="spellStart"/>
      <w:r w:rsidRPr="0015186E">
        <w:rPr>
          <w:szCs w:val="28"/>
          <w:lang w:val="uk-UA"/>
        </w:rPr>
        <w:t>неофіцинальні</w:t>
      </w:r>
      <w:proofErr w:type="spellEnd"/>
      <w:r w:rsidRPr="0015186E">
        <w:rPr>
          <w:szCs w:val="28"/>
          <w:lang w:val="uk-UA"/>
        </w:rPr>
        <w:t xml:space="preserve"> рослини і фітопрепарати, які застосовуються для лікування </w:t>
      </w:r>
      <w:proofErr w:type="spellStart"/>
      <w:r w:rsidRPr="0015186E">
        <w:rPr>
          <w:szCs w:val="28"/>
          <w:lang w:val="uk-UA"/>
        </w:rPr>
        <w:t>уролітіаза</w:t>
      </w:r>
      <w:proofErr w:type="spellEnd"/>
      <w:r w:rsidRPr="0015186E">
        <w:rPr>
          <w:szCs w:val="28"/>
          <w:lang w:val="uk-UA"/>
        </w:rPr>
        <w:t>.</w:t>
      </w:r>
    </w:p>
    <w:p w:rsidR="00957DD9" w:rsidRPr="0015186E" w:rsidRDefault="00957DD9" w:rsidP="00957DD9">
      <w:pPr>
        <w:pStyle w:val="a8"/>
        <w:numPr>
          <w:ilvl w:val="0"/>
          <w:numId w:val="30"/>
        </w:numPr>
        <w:ind w:left="0"/>
        <w:rPr>
          <w:szCs w:val="28"/>
          <w:lang w:val="uk-UA"/>
        </w:rPr>
      </w:pPr>
      <w:proofErr w:type="spellStart"/>
      <w:r w:rsidRPr="0015186E">
        <w:rPr>
          <w:szCs w:val="28"/>
        </w:rPr>
        <w:t>Природні</w:t>
      </w:r>
      <w:proofErr w:type="spellEnd"/>
      <w:r w:rsidRPr="0015186E">
        <w:rPr>
          <w:szCs w:val="28"/>
        </w:rPr>
        <w:t xml:space="preserve"> БАР, </w:t>
      </w:r>
      <w:proofErr w:type="spellStart"/>
      <w:r w:rsidRPr="0015186E">
        <w:rPr>
          <w:szCs w:val="28"/>
        </w:rPr>
        <w:t>що</w:t>
      </w:r>
      <w:proofErr w:type="spellEnd"/>
      <w:r w:rsidRPr="0015186E">
        <w:rPr>
          <w:szCs w:val="28"/>
        </w:rPr>
        <w:t xml:space="preserve"> </w:t>
      </w:r>
      <w:proofErr w:type="spellStart"/>
      <w:r w:rsidRPr="0015186E">
        <w:rPr>
          <w:szCs w:val="28"/>
        </w:rPr>
        <w:t>застосовуються</w:t>
      </w:r>
      <w:proofErr w:type="spellEnd"/>
      <w:r w:rsidRPr="0015186E">
        <w:rPr>
          <w:szCs w:val="28"/>
        </w:rPr>
        <w:t xml:space="preserve"> </w:t>
      </w:r>
      <w:proofErr w:type="gramStart"/>
      <w:r w:rsidRPr="0015186E">
        <w:rPr>
          <w:szCs w:val="28"/>
        </w:rPr>
        <w:t>в</w:t>
      </w:r>
      <w:proofErr w:type="gramEnd"/>
      <w:r w:rsidRPr="0015186E">
        <w:rPr>
          <w:szCs w:val="28"/>
        </w:rPr>
        <w:t xml:space="preserve"> </w:t>
      </w:r>
      <w:proofErr w:type="spellStart"/>
      <w:r w:rsidRPr="0015186E">
        <w:rPr>
          <w:szCs w:val="28"/>
        </w:rPr>
        <w:t>дерматології</w:t>
      </w:r>
      <w:proofErr w:type="spellEnd"/>
      <w:r w:rsidRPr="0015186E">
        <w:rPr>
          <w:szCs w:val="28"/>
        </w:rPr>
        <w:t xml:space="preserve"> </w:t>
      </w:r>
      <w:proofErr w:type="spellStart"/>
      <w:r w:rsidRPr="0015186E">
        <w:rPr>
          <w:szCs w:val="28"/>
        </w:rPr>
        <w:t>і</w:t>
      </w:r>
      <w:proofErr w:type="spellEnd"/>
      <w:r w:rsidRPr="0015186E">
        <w:rPr>
          <w:szCs w:val="28"/>
        </w:rPr>
        <w:t xml:space="preserve"> </w:t>
      </w:r>
      <w:proofErr w:type="spellStart"/>
      <w:r w:rsidRPr="0015186E">
        <w:rPr>
          <w:szCs w:val="28"/>
        </w:rPr>
        <w:t>косметиці</w:t>
      </w:r>
      <w:proofErr w:type="spellEnd"/>
      <w:r w:rsidRPr="0015186E">
        <w:rPr>
          <w:szCs w:val="28"/>
        </w:rPr>
        <w:t>.</w:t>
      </w:r>
    </w:p>
    <w:p w:rsidR="00957DD9" w:rsidRPr="0015186E" w:rsidRDefault="00957DD9" w:rsidP="00957DD9">
      <w:pPr>
        <w:pStyle w:val="a8"/>
        <w:numPr>
          <w:ilvl w:val="0"/>
          <w:numId w:val="30"/>
        </w:numPr>
        <w:ind w:left="0"/>
        <w:rPr>
          <w:szCs w:val="28"/>
          <w:lang w:val="uk-UA"/>
        </w:rPr>
      </w:pPr>
      <w:proofErr w:type="spellStart"/>
      <w:r w:rsidRPr="0015186E">
        <w:rPr>
          <w:szCs w:val="28"/>
        </w:rPr>
        <w:t>Вивчити</w:t>
      </w:r>
      <w:proofErr w:type="spellEnd"/>
      <w:r w:rsidRPr="0015186E">
        <w:rPr>
          <w:szCs w:val="28"/>
        </w:rPr>
        <w:t xml:space="preserve"> принципи складання зборі</w:t>
      </w:r>
      <w:proofErr w:type="gramStart"/>
      <w:r w:rsidRPr="0015186E">
        <w:rPr>
          <w:szCs w:val="28"/>
        </w:rPr>
        <w:t>в</w:t>
      </w:r>
      <w:proofErr w:type="gramEnd"/>
      <w:r w:rsidRPr="0015186E">
        <w:rPr>
          <w:szCs w:val="28"/>
        </w:rPr>
        <w:t xml:space="preserve"> для лікування дерматологічних </w:t>
      </w:r>
      <w:proofErr w:type="spellStart"/>
      <w:r w:rsidRPr="0015186E">
        <w:rPr>
          <w:szCs w:val="28"/>
        </w:rPr>
        <w:t>захворювань</w:t>
      </w:r>
      <w:proofErr w:type="spellEnd"/>
      <w:r w:rsidRPr="0015186E">
        <w:rPr>
          <w:szCs w:val="28"/>
        </w:rPr>
        <w:t xml:space="preserve"> </w:t>
      </w:r>
      <w:proofErr w:type="spellStart"/>
      <w:r w:rsidRPr="0015186E">
        <w:rPr>
          <w:szCs w:val="28"/>
        </w:rPr>
        <w:t>і</w:t>
      </w:r>
      <w:proofErr w:type="spellEnd"/>
      <w:r w:rsidRPr="0015186E">
        <w:rPr>
          <w:szCs w:val="28"/>
        </w:rPr>
        <w:t xml:space="preserve"> </w:t>
      </w:r>
      <w:proofErr w:type="spellStart"/>
      <w:r w:rsidRPr="0015186E">
        <w:rPr>
          <w:szCs w:val="28"/>
        </w:rPr>
        <w:t>косметичних</w:t>
      </w:r>
      <w:proofErr w:type="spellEnd"/>
      <w:r w:rsidRPr="0015186E">
        <w:rPr>
          <w:szCs w:val="28"/>
        </w:rPr>
        <w:t xml:space="preserve"> </w:t>
      </w:r>
      <w:proofErr w:type="spellStart"/>
      <w:r w:rsidRPr="0015186E">
        <w:rPr>
          <w:szCs w:val="28"/>
        </w:rPr>
        <w:t>недоліків</w:t>
      </w:r>
      <w:proofErr w:type="spellEnd"/>
      <w:r w:rsidRPr="0015186E">
        <w:rPr>
          <w:szCs w:val="28"/>
        </w:rPr>
        <w:t>.</w:t>
      </w:r>
    </w:p>
    <w:p w:rsidR="0015186E" w:rsidRPr="0015186E" w:rsidRDefault="0015186E" w:rsidP="0015186E">
      <w:pPr>
        <w:pStyle w:val="a8"/>
        <w:numPr>
          <w:ilvl w:val="0"/>
          <w:numId w:val="30"/>
        </w:numPr>
        <w:spacing w:line="240" w:lineRule="auto"/>
        <w:ind w:left="0" w:hanging="284"/>
      </w:pPr>
      <w:r w:rsidRPr="0015186E">
        <w:rPr>
          <w:lang w:val="uk-UA"/>
        </w:rPr>
        <w:t>Запропонуйте</w:t>
      </w:r>
      <w:r w:rsidRPr="0015186E">
        <w:t xml:space="preserve"> с</w:t>
      </w:r>
      <w:proofErr w:type="spellStart"/>
      <w:r w:rsidRPr="0015186E">
        <w:rPr>
          <w:lang w:val="uk-UA"/>
        </w:rPr>
        <w:t>клад</w:t>
      </w:r>
      <w:proofErr w:type="spellEnd"/>
      <w:r w:rsidRPr="0015186E">
        <w:t xml:space="preserve"> </w:t>
      </w:r>
      <w:r w:rsidRPr="0015186E">
        <w:rPr>
          <w:lang w:val="uk-UA"/>
        </w:rPr>
        <w:t>з</w:t>
      </w:r>
      <w:r w:rsidRPr="0015186E">
        <w:t>бор</w:t>
      </w:r>
      <w:r w:rsidRPr="0015186E">
        <w:rPr>
          <w:lang w:val="uk-UA"/>
        </w:rPr>
        <w:t>у</w:t>
      </w:r>
      <w:r w:rsidRPr="0015186E">
        <w:t xml:space="preserve"> для л</w:t>
      </w:r>
      <w:proofErr w:type="spellStart"/>
      <w:r w:rsidRPr="0015186E">
        <w:rPr>
          <w:lang w:val="uk-UA"/>
        </w:rPr>
        <w:t>ікування</w:t>
      </w:r>
      <w:proofErr w:type="spellEnd"/>
      <w:r w:rsidRPr="0015186E">
        <w:t xml:space="preserve"> г</w:t>
      </w:r>
      <w:r w:rsidRPr="0015186E">
        <w:rPr>
          <w:lang w:val="uk-UA"/>
        </w:rPr>
        <w:t>і</w:t>
      </w:r>
      <w:proofErr w:type="spellStart"/>
      <w:r w:rsidRPr="0015186E">
        <w:t>поацидного</w:t>
      </w:r>
      <w:proofErr w:type="spellEnd"/>
      <w:r w:rsidRPr="0015186E">
        <w:t xml:space="preserve"> гастрит</w:t>
      </w:r>
      <w:r w:rsidRPr="0015186E">
        <w:rPr>
          <w:lang w:val="uk-UA"/>
        </w:rPr>
        <w:t>у</w:t>
      </w:r>
      <w:r w:rsidRPr="0015186E">
        <w:t>.</w:t>
      </w:r>
    </w:p>
    <w:p w:rsidR="00957DD9" w:rsidRPr="0015186E" w:rsidRDefault="00957DD9" w:rsidP="00957DD9">
      <w:pPr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15186E" w:rsidRPr="0015186E" w:rsidRDefault="0015186E" w:rsidP="00957DD9">
      <w:pPr>
        <w:jc w:val="both"/>
        <w:rPr>
          <w:rFonts w:ascii="Times New Roman" w:hAnsi="Times New Roman" w:cs="Times New Roman"/>
          <w:b/>
          <w:sz w:val="28"/>
        </w:rPr>
      </w:pPr>
      <w:r w:rsidRPr="0015186E">
        <w:rPr>
          <w:rFonts w:ascii="Times New Roman" w:hAnsi="Times New Roman" w:cs="Times New Roman"/>
          <w:b/>
          <w:sz w:val="28"/>
        </w:rPr>
        <w:t>Практична частина:</w:t>
      </w:r>
    </w:p>
    <w:p w:rsidR="0015186E" w:rsidRPr="0015186E" w:rsidRDefault="0015186E" w:rsidP="0015186E">
      <w:pPr>
        <w:pStyle w:val="a5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5186E">
        <w:rPr>
          <w:rFonts w:ascii="Times New Roman" w:hAnsi="Times New Roman" w:cs="Times New Roman"/>
          <w:sz w:val="28"/>
          <w:szCs w:val="28"/>
        </w:rPr>
        <w:t>Складіть і заповніть таблицю. Наведіть українські і латинські назви ЛР, ЛРС, родин, основних і супутніх БАР, препаратів та їх застосування для лікування захворювань: серцево-судинної системи; шлунково-кишкового тракту; нирок та сечостатевої системи; для лікування дерматологічних захворювань та у косметиці.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843"/>
        <w:gridCol w:w="1984"/>
        <w:gridCol w:w="1914"/>
        <w:gridCol w:w="1914"/>
      </w:tblGrid>
      <w:tr w:rsidR="0015186E" w:rsidRPr="0015186E" w:rsidTr="001E12DB">
        <w:tc>
          <w:tcPr>
            <w:tcW w:w="1418" w:type="dxa"/>
          </w:tcPr>
          <w:p w:rsidR="0015186E" w:rsidRPr="0015186E" w:rsidRDefault="0015186E" w:rsidP="0015186E">
            <w:pPr>
              <w:pStyle w:val="a8"/>
              <w:ind w:firstLine="0"/>
              <w:jc w:val="center"/>
              <w:rPr>
                <w:szCs w:val="28"/>
                <w:lang w:val="uk-UA"/>
              </w:rPr>
            </w:pPr>
            <w:r w:rsidRPr="0015186E">
              <w:rPr>
                <w:szCs w:val="28"/>
              </w:rPr>
              <w:t>ЛР</w:t>
            </w:r>
            <w:proofErr w:type="gramStart"/>
            <w:r w:rsidRPr="0015186E">
              <w:rPr>
                <w:szCs w:val="28"/>
              </w:rPr>
              <w:t xml:space="preserve"> </w:t>
            </w:r>
            <w:r w:rsidRPr="0015186E">
              <w:rPr>
                <w:szCs w:val="28"/>
                <w:lang w:val="uk-UA"/>
              </w:rPr>
              <w:t>,</w:t>
            </w:r>
            <w:proofErr w:type="gramEnd"/>
            <w:r w:rsidRPr="0015186E">
              <w:rPr>
                <w:szCs w:val="28"/>
              </w:rPr>
              <w:t xml:space="preserve"> ЛРС</w:t>
            </w:r>
            <w:r w:rsidRPr="0015186E">
              <w:rPr>
                <w:szCs w:val="28"/>
                <w:lang w:val="uk-UA"/>
              </w:rPr>
              <w:t>, родина</w:t>
            </w:r>
          </w:p>
        </w:tc>
        <w:tc>
          <w:tcPr>
            <w:tcW w:w="1843" w:type="dxa"/>
          </w:tcPr>
          <w:p w:rsidR="0015186E" w:rsidRPr="0015186E" w:rsidRDefault="0015186E" w:rsidP="0015186E">
            <w:pPr>
              <w:pStyle w:val="a8"/>
              <w:ind w:firstLine="0"/>
              <w:jc w:val="center"/>
              <w:rPr>
                <w:szCs w:val="28"/>
                <w:lang w:val="uk-UA"/>
              </w:rPr>
            </w:pPr>
            <w:proofErr w:type="spellStart"/>
            <w:r w:rsidRPr="0015186E">
              <w:rPr>
                <w:szCs w:val="28"/>
              </w:rPr>
              <w:t>Основн</w:t>
            </w:r>
            <w:proofErr w:type="spellEnd"/>
            <w:r w:rsidRPr="0015186E">
              <w:rPr>
                <w:szCs w:val="28"/>
                <w:lang w:val="uk-UA"/>
              </w:rPr>
              <w:t>і</w:t>
            </w:r>
            <w:r w:rsidRPr="0015186E">
              <w:rPr>
                <w:szCs w:val="28"/>
              </w:rPr>
              <w:t xml:space="preserve"> БА</w:t>
            </w:r>
            <w:r w:rsidRPr="0015186E">
              <w:rPr>
                <w:szCs w:val="28"/>
                <w:lang w:val="uk-UA"/>
              </w:rPr>
              <w:t>Р</w:t>
            </w:r>
          </w:p>
        </w:tc>
        <w:tc>
          <w:tcPr>
            <w:tcW w:w="1984" w:type="dxa"/>
          </w:tcPr>
          <w:p w:rsidR="0015186E" w:rsidRPr="0015186E" w:rsidRDefault="0015186E" w:rsidP="0015186E">
            <w:pPr>
              <w:pStyle w:val="a8"/>
              <w:ind w:firstLine="0"/>
              <w:jc w:val="center"/>
              <w:rPr>
                <w:szCs w:val="28"/>
                <w:lang w:val="uk-UA"/>
              </w:rPr>
            </w:pPr>
            <w:r w:rsidRPr="0015186E">
              <w:rPr>
                <w:szCs w:val="28"/>
              </w:rPr>
              <w:t>С</w:t>
            </w:r>
            <w:r w:rsidRPr="0015186E">
              <w:rPr>
                <w:szCs w:val="28"/>
                <w:lang w:val="uk-UA"/>
              </w:rPr>
              <w:t>у</w:t>
            </w:r>
            <w:r w:rsidRPr="0015186E">
              <w:rPr>
                <w:szCs w:val="28"/>
              </w:rPr>
              <w:t>пут</w:t>
            </w:r>
            <w:r w:rsidRPr="0015186E">
              <w:rPr>
                <w:szCs w:val="28"/>
                <w:lang w:val="uk-UA"/>
              </w:rPr>
              <w:t>ні</w:t>
            </w:r>
            <w:r w:rsidRPr="0015186E">
              <w:rPr>
                <w:szCs w:val="28"/>
              </w:rPr>
              <w:t xml:space="preserve"> БА</w:t>
            </w:r>
            <w:r w:rsidRPr="0015186E">
              <w:rPr>
                <w:szCs w:val="28"/>
                <w:lang w:val="uk-UA"/>
              </w:rPr>
              <w:t>Р</w:t>
            </w:r>
          </w:p>
        </w:tc>
        <w:tc>
          <w:tcPr>
            <w:tcW w:w="1914" w:type="dxa"/>
          </w:tcPr>
          <w:p w:rsidR="0015186E" w:rsidRPr="0015186E" w:rsidRDefault="0015186E" w:rsidP="0015186E">
            <w:pPr>
              <w:pStyle w:val="a8"/>
              <w:ind w:firstLine="0"/>
              <w:jc w:val="center"/>
              <w:rPr>
                <w:szCs w:val="28"/>
                <w:lang w:val="uk-UA"/>
              </w:rPr>
            </w:pPr>
            <w:r w:rsidRPr="0015186E">
              <w:rPr>
                <w:szCs w:val="28"/>
                <w:lang w:val="uk-UA"/>
              </w:rPr>
              <w:t>Застосування</w:t>
            </w:r>
          </w:p>
        </w:tc>
        <w:tc>
          <w:tcPr>
            <w:tcW w:w="1914" w:type="dxa"/>
          </w:tcPr>
          <w:p w:rsidR="0015186E" w:rsidRPr="0015186E" w:rsidRDefault="0015186E" w:rsidP="0015186E">
            <w:pPr>
              <w:pStyle w:val="a8"/>
              <w:ind w:firstLine="0"/>
              <w:jc w:val="center"/>
              <w:rPr>
                <w:szCs w:val="28"/>
                <w:lang w:val="uk-UA"/>
              </w:rPr>
            </w:pPr>
            <w:r w:rsidRPr="0015186E">
              <w:rPr>
                <w:szCs w:val="28"/>
              </w:rPr>
              <w:t>Препарат</w:t>
            </w:r>
            <w:r w:rsidRPr="0015186E">
              <w:rPr>
                <w:szCs w:val="28"/>
                <w:lang w:val="uk-UA"/>
              </w:rPr>
              <w:t>и</w:t>
            </w:r>
          </w:p>
        </w:tc>
      </w:tr>
      <w:tr w:rsidR="0015186E" w:rsidRPr="0015186E" w:rsidTr="001E12DB">
        <w:tc>
          <w:tcPr>
            <w:tcW w:w="1418" w:type="dxa"/>
          </w:tcPr>
          <w:p w:rsidR="0015186E" w:rsidRPr="0015186E" w:rsidRDefault="0015186E" w:rsidP="0015186E">
            <w:pPr>
              <w:pStyle w:val="a8"/>
              <w:ind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15186E" w:rsidRPr="0015186E" w:rsidRDefault="0015186E" w:rsidP="0015186E">
            <w:pPr>
              <w:pStyle w:val="a8"/>
              <w:ind w:firstLine="0"/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15186E" w:rsidRPr="0015186E" w:rsidRDefault="0015186E" w:rsidP="0015186E">
            <w:pPr>
              <w:pStyle w:val="a8"/>
              <w:ind w:firstLine="0"/>
              <w:jc w:val="center"/>
              <w:rPr>
                <w:szCs w:val="28"/>
              </w:rPr>
            </w:pPr>
          </w:p>
        </w:tc>
        <w:tc>
          <w:tcPr>
            <w:tcW w:w="1914" w:type="dxa"/>
          </w:tcPr>
          <w:p w:rsidR="0015186E" w:rsidRPr="0015186E" w:rsidRDefault="0015186E" w:rsidP="0015186E">
            <w:pPr>
              <w:pStyle w:val="a8"/>
              <w:ind w:firstLine="0"/>
              <w:jc w:val="center"/>
              <w:rPr>
                <w:szCs w:val="28"/>
              </w:rPr>
            </w:pPr>
          </w:p>
        </w:tc>
        <w:tc>
          <w:tcPr>
            <w:tcW w:w="1914" w:type="dxa"/>
          </w:tcPr>
          <w:p w:rsidR="0015186E" w:rsidRPr="0015186E" w:rsidRDefault="0015186E" w:rsidP="0015186E">
            <w:pPr>
              <w:pStyle w:val="a8"/>
              <w:ind w:firstLine="0"/>
              <w:jc w:val="center"/>
              <w:rPr>
                <w:szCs w:val="28"/>
              </w:rPr>
            </w:pPr>
          </w:p>
        </w:tc>
      </w:tr>
    </w:tbl>
    <w:p w:rsidR="0015186E" w:rsidRPr="0015186E" w:rsidRDefault="0015186E" w:rsidP="00957DD9">
      <w:pPr>
        <w:jc w:val="both"/>
        <w:rPr>
          <w:rFonts w:ascii="Times New Roman" w:hAnsi="Times New Roman" w:cs="Times New Roman"/>
          <w:b/>
          <w:sz w:val="28"/>
        </w:rPr>
      </w:pPr>
    </w:p>
    <w:sectPr w:rsidR="0015186E" w:rsidRPr="0015186E" w:rsidSect="00BF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0A43"/>
    <w:multiLevelType w:val="hybridMultilevel"/>
    <w:tmpl w:val="64466D00"/>
    <w:lvl w:ilvl="0" w:tplc="2154F068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809CC"/>
    <w:multiLevelType w:val="hybridMultilevel"/>
    <w:tmpl w:val="9A82DF72"/>
    <w:lvl w:ilvl="0" w:tplc="3716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104539"/>
    <w:multiLevelType w:val="singleLevel"/>
    <w:tmpl w:val="27B0F3E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66BE1"/>
    <w:multiLevelType w:val="singleLevel"/>
    <w:tmpl w:val="EA0C9436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2E3A1868"/>
    <w:multiLevelType w:val="singleLevel"/>
    <w:tmpl w:val="0B366A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2FBE5643"/>
    <w:multiLevelType w:val="singleLevel"/>
    <w:tmpl w:val="075A6510"/>
    <w:lvl w:ilvl="0">
      <w:start w:val="3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0514326"/>
    <w:multiLevelType w:val="hybridMultilevel"/>
    <w:tmpl w:val="8724ED4A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0F3A52"/>
    <w:multiLevelType w:val="singleLevel"/>
    <w:tmpl w:val="EA0C9436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50E82"/>
    <w:multiLevelType w:val="singleLevel"/>
    <w:tmpl w:val="27B0F3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6201189C"/>
    <w:multiLevelType w:val="hybridMultilevel"/>
    <w:tmpl w:val="4A3E9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6707C"/>
    <w:multiLevelType w:val="singleLevel"/>
    <w:tmpl w:val="27B0F3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736368CD"/>
    <w:multiLevelType w:val="singleLevel"/>
    <w:tmpl w:val="0B366A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3A024E1"/>
    <w:multiLevelType w:val="singleLevel"/>
    <w:tmpl w:val="940C1D9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56A322B"/>
    <w:multiLevelType w:val="singleLevel"/>
    <w:tmpl w:val="27B0F3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777D58EA"/>
    <w:multiLevelType w:val="singleLevel"/>
    <w:tmpl w:val="9118EA4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7">
    <w:abstractNumId w:val="14"/>
  </w:num>
  <w:num w:numId="8">
    <w:abstractNumId w:val="16"/>
  </w:num>
  <w:num w:numId="9">
    <w:abstractNumId w:val="4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2">
    <w:abstractNumId w:val="12"/>
  </w:num>
  <w:num w:numId="13">
    <w:abstractNumId w:val="12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2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2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5"/>
  </w:num>
  <w:num w:numId="17">
    <w:abstractNumId w:val="2"/>
  </w:num>
  <w:num w:numId="18">
    <w:abstractNumId w:val="2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0"/>
  </w:num>
  <w:num w:numId="20">
    <w:abstractNumId w:val="10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0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0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0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0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0"/>
    <w:lvlOverride w:ilvl="0">
      <w:lvl w:ilvl="0">
        <w:start w:val="7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8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418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8">
    <w:abstractNumId w:val="0"/>
  </w:num>
  <w:num w:numId="29">
    <w:abstractNumId w:val="11"/>
  </w:num>
  <w:num w:numId="30">
    <w:abstractNumId w:val="1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C3F2E"/>
    <w:rsid w:val="00012CD3"/>
    <w:rsid w:val="00074884"/>
    <w:rsid w:val="000C0164"/>
    <w:rsid w:val="0015186E"/>
    <w:rsid w:val="001A2A0D"/>
    <w:rsid w:val="001C23B4"/>
    <w:rsid w:val="001D113D"/>
    <w:rsid w:val="00201ACE"/>
    <w:rsid w:val="00331005"/>
    <w:rsid w:val="003B23E7"/>
    <w:rsid w:val="003B3A05"/>
    <w:rsid w:val="0040667A"/>
    <w:rsid w:val="004476E2"/>
    <w:rsid w:val="004E14D5"/>
    <w:rsid w:val="005B55D5"/>
    <w:rsid w:val="00631148"/>
    <w:rsid w:val="00730042"/>
    <w:rsid w:val="00757D45"/>
    <w:rsid w:val="007B2C15"/>
    <w:rsid w:val="007C3F2E"/>
    <w:rsid w:val="007D2C7F"/>
    <w:rsid w:val="00835AA4"/>
    <w:rsid w:val="00847A7F"/>
    <w:rsid w:val="00920A93"/>
    <w:rsid w:val="00957DD9"/>
    <w:rsid w:val="009C2F4E"/>
    <w:rsid w:val="00A51778"/>
    <w:rsid w:val="00A65F5C"/>
    <w:rsid w:val="00B26E67"/>
    <w:rsid w:val="00B67EB8"/>
    <w:rsid w:val="00BC75C4"/>
    <w:rsid w:val="00BF4540"/>
    <w:rsid w:val="00CF440E"/>
    <w:rsid w:val="00D80A1F"/>
    <w:rsid w:val="00DF4654"/>
    <w:rsid w:val="00E40BC5"/>
    <w:rsid w:val="00E46FF3"/>
    <w:rsid w:val="00E573BE"/>
    <w:rsid w:val="00E82942"/>
    <w:rsid w:val="00E86CB2"/>
    <w:rsid w:val="00EE73F3"/>
    <w:rsid w:val="00EF2A84"/>
    <w:rsid w:val="00F24203"/>
    <w:rsid w:val="00F246B8"/>
    <w:rsid w:val="00F3008D"/>
    <w:rsid w:val="00F93B33"/>
    <w:rsid w:val="00F9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05"/>
    <w:rPr>
      <w:lang w:val="uk-UA"/>
    </w:rPr>
  </w:style>
  <w:style w:type="paragraph" w:styleId="2">
    <w:name w:val="heading 2"/>
    <w:basedOn w:val="a"/>
    <w:next w:val="a"/>
    <w:link w:val="20"/>
    <w:qFormat/>
    <w:rsid w:val="00201AC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 CYR" w:eastAsia="Times New Roman" w:hAnsi="Arial CYR" w:cs="Times New Roman"/>
      <w:b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10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3310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1005"/>
    <w:pPr>
      <w:ind w:left="720"/>
      <w:contextualSpacing/>
    </w:pPr>
  </w:style>
  <w:style w:type="paragraph" w:styleId="a6">
    <w:name w:val="Body Text"/>
    <w:basedOn w:val="a"/>
    <w:link w:val="a7"/>
    <w:rsid w:val="00E46FF3"/>
    <w:pPr>
      <w:overflowPunct w:val="0"/>
      <w:autoSpaceDE w:val="0"/>
      <w:autoSpaceDN w:val="0"/>
      <w:adjustRightInd w:val="0"/>
      <w:spacing w:after="12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E46F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1ACE"/>
    <w:rPr>
      <w:rFonts w:ascii="Arial CYR" w:eastAsia="Times New Roman" w:hAnsi="Arial CYR" w:cs="Times New Roman"/>
      <w:b/>
      <w:i/>
      <w:sz w:val="24"/>
      <w:szCs w:val="20"/>
      <w:lang w:eastAsia="ru-RU"/>
    </w:rPr>
  </w:style>
  <w:style w:type="paragraph" w:customStyle="1" w:styleId="a8">
    <w:name w:val="Абзац"/>
    <w:basedOn w:val="a"/>
    <w:rsid w:val="00201ACE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1">
    <w:name w:val="List 2"/>
    <w:basedOn w:val="a"/>
    <w:rsid w:val="00201ACE"/>
    <w:pPr>
      <w:overflowPunct w:val="0"/>
      <w:autoSpaceDE w:val="0"/>
      <w:autoSpaceDN w:val="0"/>
      <w:adjustRightInd w:val="0"/>
      <w:spacing w:after="0" w:line="360" w:lineRule="auto"/>
      <w:ind w:left="566" w:hanging="283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2">
    <w:name w:val="List Continue 2"/>
    <w:basedOn w:val="a"/>
    <w:uiPriority w:val="99"/>
    <w:semiHidden/>
    <w:unhideWhenUsed/>
    <w:rsid w:val="00201ACE"/>
    <w:pPr>
      <w:spacing w:after="120"/>
      <w:ind w:left="566"/>
      <w:contextualSpacing/>
    </w:pPr>
  </w:style>
  <w:style w:type="character" w:styleId="a9">
    <w:name w:val="Emphasis"/>
    <w:basedOn w:val="a0"/>
    <w:uiPriority w:val="20"/>
    <w:qFormat/>
    <w:rsid w:val="00F24203"/>
    <w:rPr>
      <w:i/>
      <w:iCs/>
    </w:rPr>
  </w:style>
  <w:style w:type="character" w:styleId="aa">
    <w:name w:val="Hyperlink"/>
    <w:basedOn w:val="a0"/>
    <w:uiPriority w:val="99"/>
    <w:unhideWhenUsed/>
    <w:rsid w:val="00957D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05"/>
    <w:rPr>
      <w:lang w:val="uk-UA"/>
    </w:rPr>
  </w:style>
  <w:style w:type="paragraph" w:styleId="2">
    <w:name w:val="heading 2"/>
    <w:basedOn w:val="a"/>
    <w:next w:val="a"/>
    <w:link w:val="20"/>
    <w:qFormat/>
    <w:rsid w:val="00201AC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 CYR" w:eastAsia="Times New Roman" w:hAnsi="Arial CYR" w:cs="Times New Roman"/>
      <w:b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10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3310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1005"/>
    <w:pPr>
      <w:ind w:left="720"/>
      <w:contextualSpacing/>
    </w:pPr>
  </w:style>
  <w:style w:type="paragraph" w:styleId="a6">
    <w:name w:val="Body Text"/>
    <w:basedOn w:val="a"/>
    <w:link w:val="a7"/>
    <w:rsid w:val="00E46FF3"/>
    <w:pPr>
      <w:overflowPunct w:val="0"/>
      <w:autoSpaceDE w:val="0"/>
      <w:autoSpaceDN w:val="0"/>
      <w:adjustRightInd w:val="0"/>
      <w:spacing w:after="12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E46F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1ACE"/>
    <w:rPr>
      <w:rFonts w:ascii="Arial CYR" w:eastAsia="Times New Roman" w:hAnsi="Arial CYR" w:cs="Times New Roman"/>
      <w:b/>
      <w:i/>
      <w:sz w:val="24"/>
      <w:szCs w:val="20"/>
      <w:lang w:eastAsia="ru-RU"/>
    </w:rPr>
  </w:style>
  <w:style w:type="paragraph" w:customStyle="1" w:styleId="a8">
    <w:name w:val="Абзац"/>
    <w:basedOn w:val="a"/>
    <w:rsid w:val="00201ACE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1">
    <w:name w:val="List 2"/>
    <w:basedOn w:val="a"/>
    <w:rsid w:val="00201ACE"/>
    <w:pPr>
      <w:overflowPunct w:val="0"/>
      <w:autoSpaceDE w:val="0"/>
      <w:autoSpaceDN w:val="0"/>
      <w:adjustRightInd w:val="0"/>
      <w:spacing w:after="0" w:line="360" w:lineRule="auto"/>
      <w:ind w:left="566" w:hanging="283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2">
    <w:name w:val="List Continue 2"/>
    <w:basedOn w:val="a"/>
    <w:uiPriority w:val="99"/>
    <w:semiHidden/>
    <w:unhideWhenUsed/>
    <w:rsid w:val="00201ACE"/>
    <w:pPr>
      <w:spacing w:after="120"/>
      <w:ind w:left="566"/>
      <w:contextualSpacing/>
    </w:pPr>
  </w:style>
  <w:style w:type="character" w:styleId="a9">
    <w:name w:val="Emphasis"/>
    <w:basedOn w:val="a0"/>
    <w:uiPriority w:val="20"/>
    <w:qFormat/>
    <w:rsid w:val="00F242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cn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3</cp:revision>
  <dcterms:created xsi:type="dcterms:W3CDTF">2020-03-25T18:23:00Z</dcterms:created>
  <dcterms:modified xsi:type="dcterms:W3CDTF">2020-03-25T18:34:00Z</dcterms:modified>
</cp:coreProperties>
</file>