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8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sz w:val="28"/>
          <w:szCs w:val="28"/>
          <w:highlight w:val="white"/>
          <w:u w:val="single"/>
        </w:rPr>
        <w:t>Тема</w:t>
      </w:r>
      <w:r w:rsidRPr="002A3E80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: РАЦИОН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ПИТАНИЯ</w:t>
      </w:r>
      <w:r w:rsidRPr="002A3E80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. ПИЩЕВОЙ СТАТУС И МЕТОДЫ ЕГО ОПРЕДЕЛЕНИЯ</w:t>
      </w:r>
    </w:p>
    <w:p w:rsidR="00B82AA8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  <w:i/>
        </w:rPr>
      </w:pPr>
      <w:r w:rsidRPr="009D03BA">
        <w:rPr>
          <w:rFonts w:ascii="Times New Roman CYR" w:hAnsi="Times New Roman CYR" w:cs="Times New Roman CYR"/>
          <w:bCs/>
          <w:i/>
        </w:rPr>
        <w:t>Теоретические вопросы к занятию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1. Определение понятия рацион питания.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2. Суточный рацион.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3. Энергетическая и пищевая ценность продуктов питания.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 xml:space="preserve">4. Расчет суточных </w:t>
      </w:r>
      <w:proofErr w:type="spellStart"/>
      <w:r w:rsidRPr="009D03BA">
        <w:rPr>
          <w:rFonts w:ascii="Times New Roman CYR" w:hAnsi="Times New Roman CYR" w:cs="Times New Roman CYR"/>
          <w:bCs/>
        </w:rPr>
        <w:t>энергозатрат</w:t>
      </w:r>
      <w:proofErr w:type="spellEnd"/>
      <w:r w:rsidRPr="009D03BA">
        <w:rPr>
          <w:rFonts w:ascii="Times New Roman CYR" w:hAnsi="Times New Roman CYR" w:cs="Times New Roman CYR"/>
          <w:bCs/>
        </w:rPr>
        <w:t>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5. Пищевой статус и методы его определения.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6. Лечебное питание.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 xml:space="preserve">7. Стратегия и тактика лечебного питания. 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>8. Болезни, вызванные недостатком потребления белков, жиров, углеводов, витаминов, элементов.</w:t>
      </w:r>
    </w:p>
    <w:p w:rsidR="00B82AA8" w:rsidRPr="00B82AA8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</w:rPr>
      </w:pPr>
      <w:r w:rsidRPr="009D03BA">
        <w:rPr>
          <w:rFonts w:ascii="Times New Roman CYR" w:hAnsi="Times New Roman CYR" w:cs="Times New Roman CYR"/>
          <w:bCs/>
        </w:rPr>
        <w:t xml:space="preserve">9. Болезни, вызванные избытком потребления белков, жиров, углеводов, витаминов и элементов. 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Cs/>
          <w:highlight w:val="white"/>
        </w:rPr>
      </w:pPr>
      <w:r w:rsidRPr="008C2AB7">
        <w:rPr>
          <w:rFonts w:ascii="Times New Roman CYR" w:hAnsi="Times New Roman CYR" w:cs="Times New Roman CYR"/>
          <w:bCs/>
        </w:rPr>
        <w:t xml:space="preserve">10. </w:t>
      </w:r>
      <w:proofErr w:type="spellStart"/>
      <w:r w:rsidRPr="009D03BA">
        <w:rPr>
          <w:rFonts w:ascii="Times New Roman CYR" w:hAnsi="Times New Roman CYR" w:cs="Times New Roman CYR"/>
          <w:bCs/>
        </w:rPr>
        <w:t>Гипо</w:t>
      </w:r>
      <w:proofErr w:type="spellEnd"/>
      <w:r w:rsidRPr="009D03BA">
        <w:rPr>
          <w:rFonts w:ascii="Times New Roman CYR" w:hAnsi="Times New Roman CYR" w:cs="Times New Roman CYR"/>
          <w:bCs/>
        </w:rPr>
        <w:t>- и гипервитаминозы. Дефицит и избыток минеральных</w:t>
      </w:r>
      <w:r>
        <w:rPr>
          <w:rFonts w:ascii="Times New Roman CYR" w:hAnsi="Times New Roman CYR" w:cs="Times New Roman CYR"/>
          <w:bCs/>
        </w:rPr>
        <w:t xml:space="preserve"> веществ</w:t>
      </w:r>
    </w:p>
    <w:p w:rsidR="00B82AA8" w:rsidRPr="009D03BA" w:rsidRDefault="00B82AA8" w:rsidP="00B82AA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i/>
          <w:iCs/>
          <w:color w:val="000000"/>
          <w:spacing w:val="-2"/>
        </w:rPr>
      </w:pP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2"/>
        </w:rPr>
      </w:pPr>
      <w:r w:rsidRPr="00B71B59">
        <w:rPr>
          <w:rFonts w:ascii="Times New Roman CYR" w:hAnsi="Times New Roman CYR" w:cs="Times New Roman CYR"/>
          <w:b/>
          <w:bCs/>
          <w:i/>
          <w:iCs/>
          <w:color w:val="000000"/>
          <w:spacing w:val="-2"/>
        </w:rPr>
        <w:t xml:space="preserve">Суточный рацион питания </w:t>
      </w:r>
      <w:r w:rsidRPr="00B71B59">
        <w:rPr>
          <w:rFonts w:ascii="Times New Roman CYR" w:hAnsi="Times New Roman CYR" w:cs="Times New Roman CYR"/>
          <w:color w:val="000000"/>
          <w:spacing w:val="-2"/>
        </w:rPr>
        <w:t>– это _____________________________________________</w:t>
      </w:r>
      <w:r>
        <w:rPr>
          <w:rFonts w:ascii="Times New Roman CYR" w:hAnsi="Times New Roman CYR" w:cs="Times New Roman CYR"/>
          <w:color w:val="000000"/>
          <w:spacing w:val="-2"/>
        </w:rPr>
        <w:t>____</w:t>
      </w: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2"/>
        </w:rPr>
      </w:pPr>
      <w:r w:rsidRPr="00B71B59">
        <w:rPr>
          <w:rFonts w:ascii="Times New Roman CYR" w:hAnsi="Times New Roman CYR" w:cs="Times New Roman CYR"/>
          <w:color w:val="000000"/>
          <w:spacing w:val="-2"/>
        </w:rPr>
        <w:t xml:space="preserve">_________________________________________________________________________________. </w:t>
      </w: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</w:rPr>
      </w:pPr>
      <w:r w:rsidRPr="00B71B59">
        <w:rPr>
          <w:rFonts w:ascii="Times New Roman CYR" w:hAnsi="Times New Roman CYR" w:cs="Times New Roman CYR"/>
          <w:color w:val="000000"/>
          <w:spacing w:val="-2"/>
        </w:rPr>
        <w:t>Основными характеристиками рациона являются: _____________________________ _________________________________________________________________________________.</w:t>
      </w: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B71B59"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Пищевой статус</w:t>
      </w:r>
      <w:r w:rsidRPr="00B71B59">
        <w:rPr>
          <w:rFonts w:ascii="Times New Roman CYR" w:hAnsi="Times New Roman CYR" w:cs="Times New Roman CYR"/>
          <w:color w:val="000000"/>
          <w:highlight w:val="white"/>
        </w:rPr>
        <w:t xml:space="preserve"> – это _____________________________________________________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</w:t>
      </w: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B71B59">
        <w:rPr>
          <w:rFonts w:ascii="Times New Roman CYR" w:hAnsi="Times New Roman CYR" w:cs="Times New Roman CYR"/>
          <w:color w:val="000000"/>
          <w:highlight w:val="white"/>
        </w:rPr>
        <w:t>________________________________________________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_____________________________</w:t>
      </w:r>
      <w:r w:rsidRPr="00B71B59">
        <w:rPr>
          <w:rFonts w:ascii="Times New Roman CYR" w:hAnsi="Times New Roman CYR" w:cs="Times New Roman CYR"/>
          <w:color w:val="000000"/>
          <w:highlight w:val="white"/>
        </w:rPr>
        <w:t xml:space="preserve">__. </w:t>
      </w:r>
    </w:p>
    <w:p w:rsidR="00B82AA8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B71B59">
        <w:rPr>
          <w:rFonts w:ascii="Times New Roman CYR" w:hAnsi="Times New Roman CYR" w:cs="Times New Roman CYR"/>
          <w:color w:val="000000"/>
          <w:highlight w:val="white"/>
        </w:rPr>
        <w:t>Методы определения пищевого статуса: 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__________________________________</w:t>
      </w:r>
    </w:p>
    <w:p w:rsidR="00B82AA8" w:rsidRPr="00B71B59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B71B59">
        <w:rPr>
          <w:rFonts w:ascii="Times New Roman CYR" w:hAnsi="Times New Roman CYR" w:cs="Times New Roman CYR"/>
          <w:color w:val="000000"/>
          <w:highlight w:val="white"/>
        </w:rPr>
        <w:t>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</w:t>
      </w:r>
    </w:p>
    <w:p w:rsidR="00B82AA8" w:rsidRPr="002A3E80" w:rsidRDefault="00B82AA8" w:rsidP="00B82AA8">
      <w:pPr>
        <w:autoSpaceDE w:val="0"/>
        <w:autoSpaceDN w:val="0"/>
        <w:adjustRightInd w:val="0"/>
        <w:spacing w:line="276" w:lineRule="auto"/>
        <w:jc w:val="both"/>
        <w:rPr>
          <w:color w:val="333333"/>
          <w:highlight w:val="white"/>
        </w:rPr>
      </w:pPr>
      <w:r w:rsidRPr="002A3E80">
        <w:rPr>
          <w:color w:val="333333"/>
          <w:highlight w:val="white"/>
        </w:rPr>
        <w:t>________________________________________________</w:t>
      </w:r>
      <w:r>
        <w:rPr>
          <w:color w:val="333333"/>
          <w:highlight w:val="white"/>
        </w:rPr>
        <w:t>____________________________</w:t>
      </w:r>
      <w:r w:rsidRPr="002A3E80">
        <w:rPr>
          <w:color w:val="333333"/>
          <w:highlight w:val="white"/>
        </w:rPr>
        <w:t>___.</w:t>
      </w:r>
    </w:p>
    <w:p w:rsidR="00B82AA8" w:rsidRPr="002A3E80" w:rsidRDefault="00B82AA8" w:rsidP="00B82AA8">
      <w:pPr>
        <w:autoSpaceDE w:val="0"/>
        <w:autoSpaceDN w:val="0"/>
        <w:adjustRightInd w:val="0"/>
        <w:spacing w:line="276" w:lineRule="auto"/>
        <w:ind w:left="43" w:right="10" w:firstLine="709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</w:p>
    <w:p w:rsidR="00B82AA8" w:rsidRPr="002A3E80" w:rsidRDefault="00B82AA8" w:rsidP="00B82AA8">
      <w:pPr>
        <w:autoSpaceDE w:val="0"/>
        <w:autoSpaceDN w:val="0"/>
        <w:adjustRightInd w:val="0"/>
        <w:spacing w:line="276" w:lineRule="auto"/>
        <w:ind w:left="43" w:right="10" w:firstLine="709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highlight w:val="white"/>
        </w:rPr>
        <w:t>Определение пищевого статуса</w:t>
      </w:r>
    </w:p>
    <w:tbl>
      <w:tblPr>
        <w:tblW w:w="0" w:type="auto"/>
        <w:tblInd w:w="216" w:type="dxa"/>
        <w:tblLayout w:type="fixed"/>
        <w:tblLook w:val="0000"/>
      </w:tblPr>
      <w:tblGrid>
        <w:gridCol w:w="3811"/>
        <w:gridCol w:w="3653"/>
        <w:gridCol w:w="2493"/>
      </w:tblGrid>
      <w:tr w:rsidR="00B82AA8" w:rsidRPr="002A3E80" w:rsidTr="00156015">
        <w:trPr>
          <w:trHeight w:val="33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Методика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Расчеты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Выводы</w:t>
            </w:r>
          </w:p>
        </w:tc>
      </w:tr>
      <w:tr w:rsidR="00B82AA8" w:rsidRPr="002A3E80" w:rsidTr="00156015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2A3E80">
              <w:rPr>
                <w:rFonts w:ascii="Times New Roman CYR" w:hAnsi="Times New Roman CYR" w:cs="Times New Roman CYR"/>
                <w:i/>
                <w:iCs/>
              </w:rPr>
              <w:t>Определение индекса массы тела</w:t>
            </w: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  <w:rPr>
                <w:rFonts w:ascii="Calibri" w:hAnsi="Calibri" w:cs="Calibri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82AA8" w:rsidRPr="002A3E80" w:rsidTr="00156015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2A3E80">
              <w:rPr>
                <w:rFonts w:ascii="Times New Roman CYR" w:hAnsi="Times New Roman CYR" w:cs="Times New Roman CYR"/>
                <w:i/>
                <w:iCs/>
              </w:rPr>
              <w:lastRenderedPageBreak/>
              <w:t>Определение кожно-жировой складки трицепса</w:t>
            </w: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82AA8" w:rsidRPr="002A3E80" w:rsidTr="00156015">
        <w:trPr>
          <w:trHeight w:val="780"/>
        </w:trPr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2A3E80">
              <w:rPr>
                <w:rFonts w:ascii="Times New Roman CYR" w:hAnsi="Times New Roman CYR" w:cs="Times New Roman CYR"/>
                <w:i/>
                <w:iCs/>
              </w:rPr>
              <w:t>Определение окружности мышц плеча</w:t>
            </w: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B82AA8" w:rsidRDefault="00B82AA8" w:rsidP="00B82A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/>
          <w:i/>
          <w:color w:val="000000"/>
          <w:spacing w:val="-2"/>
        </w:rPr>
      </w:pPr>
    </w:p>
    <w:p w:rsidR="00B82AA8" w:rsidRPr="002A3E80" w:rsidRDefault="00B82AA8" w:rsidP="00B82AA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i/>
          <w:color w:val="000000"/>
          <w:spacing w:val="-2"/>
        </w:rPr>
      </w:pPr>
      <w:r w:rsidRPr="002A3E80">
        <w:rPr>
          <w:rFonts w:ascii="Times New Roman CYR" w:hAnsi="Times New Roman CYR" w:cs="Times New Roman CYR"/>
          <w:b/>
          <w:i/>
          <w:color w:val="000000"/>
          <w:spacing w:val="-2"/>
        </w:rPr>
        <w:t>Расчет энергетической и пищевой ценности рациона с помощью компьютерных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3337"/>
        <w:gridCol w:w="2421"/>
      </w:tblGrid>
      <w:tr w:rsidR="00B82AA8" w:rsidRPr="002A3E80" w:rsidTr="00156015">
        <w:tc>
          <w:tcPr>
            <w:tcW w:w="407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Программа</w:t>
            </w:r>
          </w:p>
        </w:tc>
        <w:tc>
          <w:tcPr>
            <w:tcW w:w="3544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Результаты</w:t>
            </w:r>
          </w:p>
        </w:tc>
        <w:tc>
          <w:tcPr>
            <w:tcW w:w="256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Выводы</w:t>
            </w:r>
          </w:p>
        </w:tc>
      </w:tr>
      <w:tr w:rsidR="00B82AA8" w:rsidRPr="002A3E80" w:rsidTr="00156015">
        <w:tc>
          <w:tcPr>
            <w:tcW w:w="407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44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256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B82AA8" w:rsidRPr="002A3E80" w:rsidTr="00156015">
        <w:tc>
          <w:tcPr>
            <w:tcW w:w="407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44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2567" w:type="dxa"/>
          </w:tcPr>
          <w:p w:rsidR="00B82AA8" w:rsidRPr="002A3E80" w:rsidRDefault="00B82AA8" w:rsidP="001560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</w:tbl>
    <w:p w:rsidR="00B82AA8" w:rsidRPr="002A3E80" w:rsidRDefault="00B82AA8" w:rsidP="00B82AA8">
      <w:pPr>
        <w:autoSpaceDE w:val="0"/>
        <w:autoSpaceDN w:val="0"/>
        <w:adjustRightInd w:val="0"/>
        <w:spacing w:line="276" w:lineRule="auto"/>
        <w:ind w:right="-1801"/>
        <w:rPr>
          <w:rFonts w:ascii="Times New Roman CYR" w:hAnsi="Times New Roman CYR" w:cs="Times New Roman CYR"/>
          <w:b/>
          <w:bCs/>
          <w:color w:val="000000"/>
          <w:spacing w:val="-8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8"/>
          <w:highlight w:val="white"/>
        </w:rPr>
        <w:t>ВЫВОДЫ:</w:t>
      </w:r>
      <w:r w:rsidRPr="002A3E80">
        <w:rPr>
          <w:rFonts w:ascii="Times New Roman CYR" w:hAnsi="Times New Roman CYR" w:cs="Times New Roman CYR"/>
          <w:b/>
          <w:bCs/>
          <w:color w:val="000000"/>
          <w:spacing w:val="-8"/>
          <w:highlight w:val="white"/>
        </w:rPr>
        <w:t>_____________________________________________________________________________</w:t>
      </w:r>
    </w:p>
    <w:p w:rsidR="00D23094" w:rsidRDefault="00D23094"/>
    <w:sectPr w:rsidR="00D23094" w:rsidSect="00E2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49C"/>
    <w:rsid w:val="0029749C"/>
    <w:rsid w:val="003C5E91"/>
    <w:rsid w:val="00B82AA8"/>
    <w:rsid w:val="00D23094"/>
    <w:rsid w:val="00E2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>Национальный Фарм. Университет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2020-03-13T21:30:00Z</dcterms:created>
  <dcterms:modified xsi:type="dcterms:W3CDTF">2020-03-13T21:30:00Z</dcterms:modified>
</cp:coreProperties>
</file>