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B3" w:rsidRPr="008B5307" w:rsidRDefault="00742EB3" w:rsidP="00336610">
      <w:pPr>
        <w:pStyle w:val="a3"/>
        <w:spacing w:line="276" w:lineRule="auto"/>
        <w:rPr>
          <w:szCs w:val="28"/>
          <w:lang w:val="uk-UA"/>
        </w:rPr>
      </w:pPr>
      <w:r w:rsidRPr="008B5307">
        <w:rPr>
          <w:szCs w:val="28"/>
          <w:lang w:val="uk-UA"/>
        </w:rPr>
        <w:t>Ресурсознавство</w:t>
      </w:r>
      <w:r w:rsidR="008B5307" w:rsidRPr="008B5307">
        <w:rPr>
          <w:szCs w:val="28"/>
          <w:lang w:val="uk-UA"/>
        </w:rPr>
        <w:t xml:space="preserve"> </w:t>
      </w:r>
      <w:r w:rsidRPr="008B5307">
        <w:rPr>
          <w:szCs w:val="28"/>
          <w:lang w:val="uk-UA"/>
        </w:rPr>
        <w:t>лікарських</w:t>
      </w:r>
      <w:r w:rsidR="008B5307" w:rsidRPr="008B5307">
        <w:rPr>
          <w:szCs w:val="28"/>
          <w:lang w:val="uk-UA"/>
        </w:rPr>
        <w:t xml:space="preserve"> </w:t>
      </w:r>
      <w:r w:rsidRPr="008B5307">
        <w:rPr>
          <w:szCs w:val="28"/>
          <w:lang w:val="uk-UA"/>
        </w:rPr>
        <w:t>рослин</w:t>
      </w:r>
    </w:p>
    <w:p w:rsidR="00DD2CB5" w:rsidRPr="008B5307" w:rsidRDefault="00DD2CB5" w:rsidP="00336610">
      <w:pPr>
        <w:pStyle w:val="a3"/>
        <w:spacing w:line="276" w:lineRule="auto"/>
        <w:rPr>
          <w:szCs w:val="28"/>
          <w:lang w:val="uk-UA"/>
        </w:rPr>
      </w:pPr>
    </w:p>
    <w:p w:rsidR="00DD2CB5" w:rsidRPr="008B5307" w:rsidRDefault="00DD2CB5" w:rsidP="00336610">
      <w:pPr>
        <w:shd w:val="clear" w:color="auto" w:fill="FFFFFF"/>
        <w:spacing w:after="0" w:line="240" w:lineRule="auto"/>
        <w:jc w:val="center"/>
        <w:rPr>
          <w:rFonts w:ascii="Times New Roman" w:eastAsia="Times New Roman" w:hAnsi="Times New Roman" w:cs="Times New Roman"/>
          <w:sz w:val="28"/>
          <w:szCs w:val="28"/>
          <w:lang w:val="ru-RU" w:eastAsia="ru-RU"/>
        </w:rPr>
      </w:pPr>
      <w:r w:rsidRPr="008B5307">
        <w:rPr>
          <w:rFonts w:ascii="Times New Roman" w:eastAsia="Times New Roman" w:hAnsi="Times New Roman" w:cs="Times New Roman"/>
          <w:sz w:val="28"/>
          <w:szCs w:val="28"/>
          <w:lang w:val="ru-RU" w:eastAsia="ru-RU"/>
        </w:rPr>
        <w:t>для</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hAnsi="Times New Roman" w:cs="Times New Roman"/>
          <w:sz w:val="28"/>
          <w:szCs w:val="28"/>
        </w:rPr>
        <w:t>здобувачів</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5</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курсу</w:t>
      </w:r>
    </w:p>
    <w:p w:rsidR="00DD2CB5" w:rsidRPr="008B5307" w:rsidRDefault="00DD2CB5" w:rsidP="00336610">
      <w:pPr>
        <w:shd w:val="clear" w:color="auto" w:fill="FFFFFF"/>
        <w:spacing w:after="0" w:line="240" w:lineRule="auto"/>
        <w:jc w:val="center"/>
        <w:rPr>
          <w:rFonts w:ascii="Times New Roman" w:eastAsia="Times New Roman" w:hAnsi="Times New Roman" w:cs="Times New Roman"/>
          <w:sz w:val="28"/>
          <w:szCs w:val="28"/>
          <w:lang w:val="ru-RU" w:eastAsia="ru-RU"/>
        </w:rPr>
      </w:pPr>
      <w:proofErr w:type="gramStart"/>
      <w:r w:rsidRPr="008B5307">
        <w:rPr>
          <w:rFonts w:ascii="Times New Roman" w:eastAsia="Times New Roman" w:hAnsi="Times New Roman" w:cs="Times New Roman"/>
          <w:sz w:val="28"/>
          <w:szCs w:val="28"/>
          <w:lang w:val="ru-RU" w:eastAsia="ru-RU"/>
        </w:rPr>
        <w:t>спец</w:t>
      </w:r>
      <w:proofErr w:type="gramEnd"/>
      <w:r w:rsidRPr="008B5307">
        <w:rPr>
          <w:rFonts w:ascii="Times New Roman" w:eastAsia="Times New Roman" w:hAnsi="Times New Roman" w:cs="Times New Roman"/>
          <w:sz w:val="28"/>
          <w:szCs w:val="28"/>
          <w:lang w:val="ru-RU" w:eastAsia="ru-RU"/>
        </w:rPr>
        <w:t>іальності</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7.12020104</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«Технології</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парфумерно-косметичних</w:t>
      </w:r>
    </w:p>
    <w:p w:rsidR="00672114" w:rsidRPr="008B5307" w:rsidRDefault="00DD2CB5" w:rsidP="00336610">
      <w:pPr>
        <w:shd w:val="clear" w:color="auto" w:fill="FFFFFF"/>
        <w:spacing w:after="0" w:line="240" w:lineRule="auto"/>
        <w:jc w:val="center"/>
        <w:rPr>
          <w:rFonts w:ascii="Times New Roman" w:eastAsia="Times New Roman" w:hAnsi="Times New Roman" w:cs="Times New Roman"/>
          <w:sz w:val="28"/>
          <w:szCs w:val="28"/>
          <w:lang w:val="ru-RU" w:eastAsia="ru-RU"/>
        </w:rPr>
      </w:pPr>
      <w:r w:rsidRPr="008B5307">
        <w:rPr>
          <w:rFonts w:ascii="Times New Roman" w:eastAsia="Times New Roman" w:hAnsi="Times New Roman" w:cs="Times New Roman"/>
          <w:sz w:val="28"/>
          <w:szCs w:val="28"/>
          <w:lang w:val="ru-RU" w:eastAsia="ru-RU"/>
        </w:rPr>
        <w:t>ТПКЗс15(5,0д)</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1,</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2</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групи</w:t>
      </w:r>
    </w:p>
    <w:p w:rsidR="00672114" w:rsidRPr="008B5307" w:rsidRDefault="00672114" w:rsidP="00336610">
      <w:pPr>
        <w:pStyle w:val="a3"/>
        <w:spacing w:line="276" w:lineRule="auto"/>
        <w:rPr>
          <w:b w:val="0"/>
          <w:szCs w:val="28"/>
          <w:lang w:val="uk-UA"/>
        </w:rPr>
      </w:pPr>
    </w:p>
    <w:p w:rsidR="008B5307" w:rsidRPr="008B5307" w:rsidRDefault="008B5307" w:rsidP="00336610">
      <w:pPr>
        <w:spacing w:after="0" w:line="240" w:lineRule="auto"/>
        <w:jc w:val="both"/>
        <w:rPr>
          <w:rFonts w:ascii="Times New Roman" w:hAnsi="Times New Roman" w:cs="Times New Roman"/>
          <w:color w:val="FF0000"/>
          <w:sz w:val="28"/>
          <w:szCs w:val="28"/>
        </w:rPr>
      </w:pPr>
      <w:r w:rsidRPr="008B5307">
        <w:rPr>
          <w:rFonts w:ascii="Times New Roman" w:hAnsi="Times New Roman" w:cs="Times New Roman"/>
          <w:color w:val="FF0000"/>
          <w:sz w:val="28"/>
          <w:szCs w:val="28"/>
        </w:rPr>
        <w:t>23</w:t>
      </w:r>
      <w:r w:rsidR="00742EB3" w:rsidRPr="008B5307">
        <w:rPr>
          <w:rFonts w:ascii="Times New Roman" w:hAnsi="Times New Roman" w:cs="Times New Roman"/>
          <w:color w:val="FF0000"/>
          <w:sz w:val="28"/>
          <w:szCs w:val="28"/>
        </w:rPr>
        <w:t>.0</w:t>
      </w:r>
      <w:r w:rsidR="00636786" w:rsidRPr="008B5307">
        <w:rPr>
          <w:rFonts w:ascii="Times New Roman" w:hAnsi="Times New Roman" w:cs="Times New Roman"/>
          <w:color w:val="FF0000"/>
          <w:sz w:val="28"/>
          <w:szCs w:val="28"/>
        </w:rPr>
        <w:t>4</w:t>
      </w:r>
      <w:r w:rsidRPr="008B5307">
        <w:rPr>
          <w:rFonts w:ascii="Times New Roman" w:hAnsi="Times New Roman" w:cs="Times New Roman"/>
          <w:color w:val="FF0000"/>
          <w:sz w:val="28"/>
          <w:szCs w:val="28"/>
        </w:rPr>
        <w:t xml:space="preserve"> </w:t>
      </w:r>
      <w:r w:rsidR="009862F0" w:rsidRPr="008B5307">
        <w:rPr>
          <w:rFonts w:ascii="Times New Roman" w:eastAsia="Times New Roman" w:hAnsi="Times New Roman" w:cs="Times New Roman"/>
          <w:b/>
          <w:color w:val="FF0000"/>
          <w:sz w:val="28"/>
          <w:szCs w:val="28"/>
          <w:lang w:eastAsia="ru-RU"/>
        </w:rPr>
        <w:t>–</w:t>
      </w:r>
      <w:r w:rsidRPr="008B5307">
        <w:rPr>
          <w:rFonts w:ascii="Times New Roman" w:eastAsia="Times New Roman" w:hAnsi="Times New Roman" w:cs="Times New Roman"/>
          <w:b/>
          <w:color w:val="FF0000"/>
          <w:sz w:val="28"/>
          <w:szCs w:val="28"/>
          <w:lang w:eastAsia="ru-RU"/>
        </w:rPr>
        <w:t xml:space="preserve"> </w:t>
      </w:r>
      <w:r w:rsidRPr="008B5307">
        <w:rPr>
          <w:rFonts w:ascii="Times New Roman" w:hAnsi="Times New Roman" w:cs="Times New Roman"/>
          <w:color w:val="FF0000"/>
          <w:sz w:val="28"/>
          <w:szCs w:val="28"/>
        </w:rPr>
        <w:t>Використання методів біотехнології з метою розширення сировинної бази ЛР. Характеристика фітоценозів.</w:t>
      </w:r>
      <w:r w:rsidRPr="008B5307">
        <w:rPr>
          <w:rFonts w:ascii="Times New Roman" w:hAnsi="Times New Roman" w:cs="Times New Roman"/>
          <w:color w:val="FF0000"/>
          <w:sz w:val="28"/>
          <w:szCs w:val="28"/>
          <w:lang w:val="ru-RU"/>
        </w:rPr>
        <w:t xml:space="preserve"> </w:t>
      </w:r>
      <w:r w:rsidRPr="008B5307">
        <w:rPr>
          <w:rFonts w:ascii="Times New Roman" w:hAnsi="Times New Roman" w:cs="Times New Roman"/>
          <w:color w:val="FF0000"/>
          <w:sz w:val="28"/>
          <w:szCs w:val="28"/>
        </w:rPr>
        <w:t>Фітоценози Харківської області.</w:t>
      </w:r>
    </w:p>
    <w:p w:rsidR="00E2144C" w:rsidRPr="008B5307" w:rsidRDefault="00742EB3" w:rsidP="00336610">
      <w:pPr>
        <w:spacing w:after="0" w:line="360" w:lineRule="auto"/>
        <w:jc w:val="center"/>
        <w:rPr>
          <w:rFonts w:ascii="Times New Roman" w:hAnsi="Times New Roman" w:cs="Times New Roman"/>
          <w:b/>
          <w:sz w:val="28"/>
          <w:szCs w:val="28"/>
        </w:rPr>
      </w:pPr>
      <w:r w:rsidRPr="008B5307">
        <w:rPr>
          <w:rFonts w:ascii="Times New Roman" w:hAnsi="Times New Roman" w:cs="Times New Roman"/>
          <w:b/>
          <w:sz w:val="28"/>
          <w:szCs w:val="28"/>
        </w:rPr>
        <w:t>Практичне</w:t>
      </w:r>
      <w:r w:rsidR="008B5307" w:rsidRPr="008B5307">
        <w:rPr>
          <w:rFonts w:ascii="Times New Roman" w:hAnsi="Times New Roman" w:cs="Times New Roman"/>
          <w:b/>
          <w:sz w:val="28"/>
          <w:szCs w:val="28"/>
        </w:rPr>
        <w:t xml:space="preserve"> </w:t>
      </w:r>
      <w:r w:rsidR="00672114" w:rsidRPr="008B5307">
        <w:rPr>
          <w:rFonts w:ascii="Times New Roman" w:hAnsi="Times New Roman" w:cs="Times New Roman"/>
          <w:b/>
          <w:sz w:val="28"/>
          <w:szCs w:val="28"/>
        </w:rPr>
        <w:t>заняття.</w:t>
      </w:r>
    </w:p>
    <w:p w:rsidR="009862F0" w:rsidRPr="008B5307" w:rsidRDefault="00672114" w:rsidP="00336610">
      <w:pPr>
        <w:spacing w:after="0" w:line="360" w:lineRule="auto"/>
        <w:jc w:val="center"/>
        <w:rPr>
          <w:rFonts w:ascii="Times New Roman" w:hAnsi="Times New Roman" w:cs="Times New Roman"/>
          <w:b/>
          <w:sz w:val="28"/>
          <w:szCs w:val="28"/>
        </w:rPr>
      </w:pPr>
      <w:r w:rsidRPr="008B5307">
        <w:rPr>
          <w:rFonts w:ascii="Times New Roman" w:hAnsi="Times New Roman" w:cs="Times New Roman"/>
          <w:b/>
          <w:sz w:val="28"/>
          <w:szCs w:val="28"/>
        </w:rPr>
        <w:t>Тема:</w:t>
      </w:r>
      <w:r w:rsidR="008B5307" w:rsidRPr="008B5307">
        <w:rPr>
          <w:rFonts w:ascii="Times New Roman" w:hAnsi="Times New Roman" w:cs="Times New Roman"/>
          <w:b/>
          <w:sz w:val="28"/>
          <w:szCs w:val="28"/>
        </w:rPr>
        <w:t xml:space="preserve"> </w:t>
      </w:r>
      <w:r w:rsidRPr="008B5307">
        <w:rPr>
          <w:rFonts w:ascii="Times New Roman" w:hAnsi="Times New Roman" w:cs="Times New Roman"/>
          <w:b/>
          <w:sz w:val="28"/>
          <w:szCs w:val="28"/>
        </w:rPr>
        <w:t>«</w:t>
      </w:r>
      <w:r w:rsidR="008B5307" w:rsidRPr="008B5307">
        <w:rPr>
          <w:rFonts w:ascii="Times New Roman" w:hAnsi="Times New Roman" w:cs="Times New Roman"/>
          <w:sz w:val="28"/>
          <w:szCs w:val="28"/>
        </w:rPr>
        <w:t>Використання методів біотехнології з метою розширення сировинної бази ЛР. Характеристика фітоценозів.</w:t>
      </w:r>
      <w:r w:rsidR="00336610">
        <w:rPr>
          <w:rFonts w:ascii="Times New Roman" w:hAnsi="Times New Roman" w:cs="Times New Roman"/>
          <w:sz w:val="28"/>
          <w:szCs w:val="28"/>
          <w:lang w:val="ru-RU"/>
        </w:rPr>
        <w:t xml:space="preserve"> </w:t>
      </w:r>
      <w:r w:rsidR="008B5307" w:rsidRPr="008B5307">
        <w:rPr>
          <w:rFonts w:ascii="Times New Roman" w:hAnsi="Times New Roman" w:cs="Times New Roman"/>
          <w:sz w:val="28"/>
          <w:szCs w:val="28"/>
        </w:rPr>
        <w:t>Фітоценози Харківської області.</w:t>
      </w:r>
      <w:r w:rsidRPr="008B5307">
        <w:rPr>
          <w:rFonts w:ascii="Times New Roman" w:hAnsi="Times New Roman" w:cs="Times New Roman"/>
          <w:b/>
          <w:sz w:val="28"/>
          <w:szCs w:val="28"/>
        </w:rPr>
        <w:t>»</w:t>
      </w:r>
    </w:p>
    <w:p w:rsidR="00E2144C" w:rsidRPr="008B5307" w:rsidRDefault="00E2144C" w:rsidP="00336610">
      <w:pPr>
        <w:spacing w:after="0" w:line="360" w:lineRule="auto"/>
        <w:jc w:val="center"/>
        <w:rPr>
          <w:rFonts w:ascii="Times New Roman" w:hAnsi="Times New Roman" w:cs="Times New Roman"/>
          <w:b/>
          <w:sz w:val="28"/>
          <w:szCs w:val="28"/>
        </w:rPr>
      </w:pPr>
    </w:p>
    <w:p w:rsidR="0043210A" w:rsidRPr="008B5307" w:rsidRDefault="009862F0" w:rsidP="00336610">
      <w:pPr>
        <w:spacing w:after="0" w:line="240" w:lineRule="auto"/>
        <w:jc w:val="both"/>
        <w:rPr>
          <w:rFonts w:ascii="Times New Roman" w:hAnsi="Times New Roman" w:cs="Times New Roman"/>
          <w:b/>
          <w:i/>
          <w:sz w:val="28"/>
          <w:szCs w:val="28"/>
          <w:lang w:val="ru-RU"/>
        </w:rPr>
      </w:pPr>
      <w:r w:rsidRPr="008B5307">
        <w:rPr>
          <w:rFonts w:ascii="Times New Roman" w:hAnsi="Times New Roman" w:cs="Times New Roman"/>
          <w:b/>
          <w:i/>
          <w:sz w:val="28"/>
          <w:szCs w:val="28"/>
        </w:rPr>
        <w:t>Мета</w:t>
      </w:r>
      <w:r w:rsidRPr="008B5307">
        <w:rPr>
          <w:rFonts w:ascii="Times New Roman" w:hAnsi="Times New Roman" w:cs="Times New Roman"/>
          <w:b/>
          <w:sz w:val="28"/>
          <w:szCs w:val="28"/>
        </w:rPr>
        <w:t>:</w:t>
      </w:r>
      <w:r w:rsidR="008B5307" w:rsidRPr="008B5307">
        <w:rPr>
          <w:rFonts w:ascii="Times New Roman" w:hAnsi="Times New Roman" w:cs="Times New Roman"/>
          <w:sz w:val="28"/>
          <w:szCs w:val="28"/>
        </w:rPr>
        <w:t xml:space="preserve"> </w:t>
      </w:r>
      <w:r w:rsidR="008B5307" w:rsidRPr="008B5307">
        <w:rPr>
          <w:rFonts w:ascii="Times New Roman" w:hAnsi="Times New Roman" w:cs="Times New Roman"/>
          <w:sz w:val="28"/>
          <w:szCs w:val="28"/>
          <w:shd w:val="clear" w:color="auto" w:fill="FFFFFF"/>
        </w:rPr>
        <w:t xml:space="preserve">Вивчити основні типи природної рослинності України, надати їм фітоценотичну характеристику; охарактеризувати основні антропогенні фактори та їх вплив на якість ЛРС. </w:t>
      </w:r>
      <w:r w:rsidR="008B5307">
        <w:rPr>
          <w:rFonts w:ascii="Times New Roman" w:hAnsi="Times New Roman" w:cs="Times New Roman"/>
          <w:sz w:val="28"/>
          <w:szCs w:val="28"/>
          <w:shd w:val="clear" w:color="auto" w:fill="FFFFFF"/>
          <w:lang w:val="ru-RU"/>
        </w:rPr>
        <w:t xml:space="preserve">Вивчити </w:t>
      </w:r>
      <w:r w:rsidR="008B5307" w:rsidRPr="008B5307">
        <w:rPr>
          <w:rFonts w:ascii="Times New Roman" w:hAnsi="Times New Roman" w:cs="Times New Roman"/>
          <w:sz w:val="28"/>
          <w:szCs w:val="28"/>
        </w:rPr>
        <w:t>метод</w:t>
      </w:r>
      <w:r w:rsidR="008B5307">
        <w:rPr>
          <w:rFonts w:ascii="Times New Roman" w:hAnsi="Times New Roman" w:cs="Times New Roman"/>
          <w:sz w:val="28"/>
          <w:szCs w:val="28"/>
          <w:lang w:val="ru-RU"/>
        </w:rPr>
        <w:t>и</w:t>
      </w:r>
      <w:r w:rsidR="008B5307" w:rsidRPr="008B5307">
        <w:rPr>
          <w:rFonts w:ascii="Times New Roman" w:hAnsi="Times New Roman" w:cs="Times New Roman"/>
          <w:sz w:val="28"/>
          <w:szCs w:val="28"/>
        </w:rPr>
        <w:t xml:space="preserve"> біотехнології</w:t>
      </w:r>
      <w:r w:rsidR="008B5307">
        <w:rPr>
          <w:rFonts w:ascii="Times New Roman" w:hAnsi="Times New Roman" w:cs="Times New Roman"/>
          <w:sz w:val="28"/>
          <w:szCs w:val="28"/>
          <w:lang w:val="ru-RU"/>
        </w:rPr>
        <w:t>, що використовують</w:t>
      </w:r>
      <w:r w:rsidR="008B5307" w:rsidRPr="008B5307">
        <w:rPr>
          <w:rFonts w:ascii="Times New Roman" w:hAnsi="Times New Roman" w:cs="Times New Roman"/>
          <w:sz w:val="28"/>
          <w:szCs w:val="28"/>
        </w:rPr>
        <w:t xml:space="preserve"> з метою розширення сировинної бази ЛР.</w:t>
      </w:r>
    </w:p>
    <w:p w:rsidR="00E2144C" w:rsidRPr="008B5307" w:rsidRDefault="00E2144C" w:rsidP="00336610">
      <w:pPr>
        <w:spacing w:after="0" w:line="240" w:lineRule="auto"/>
        <w:jc w:val="both"/>
        <w:rPr>
          <w:rFonts w:ascii="Times New Roman" w:hAnsi="Times New Roman" w:cs="Times New Roman"/>
          <w:sz w:val="28"/>
          <w:szCs w:val="28"/>
          <w:shd w:val="clear" w:color="auto" w:fill="FFFFFF"/>
        </w:rPr>
      </w:pPr>
    </w:p>
    <w:p w:rsidR="00636786" w:rsidRPr="008B5307" w:rsidRDefault="009862F0" w:rsidP="00336610">
      <w:pPr>
        <w:spacing w:after="0" w:line="240" w:lineRule="auto"/>
        <w:jc w:val="both"/>
        <w:rPr>
          <w:rFonts w:ascii="Times New Roman" w:hAnsi="Times New Roman" w:cs="Times New Roman"/>
          <w:sz w:val="28"/>
          <w:szCs w:val="28"/>
          <w:shd w:val="clear" w:color="auto" w:fill="FFFFFF"/>
          <w:lang w:val="ru-RU"/>
        </w:rPr>
      </w:pPr>
      <w:r w:rsidRPr="008B5307">
        <w:rPr>
          <w:rFonts w:ascii="Times New Roman" w:hAnsi="Times New Roman" w:cs="Times New Roman"/>
          <w:b/>
          <w:i/>
          <w:sz w:val="28"/>
          <w:szCs w:val="28"/>
        </w:rPr>
        <w:t>Актуальність</w:t>
      </w:r>
      <w:r w:rsidRPr="008B5307">
        <w:rPr>
          <w:rFonts w:ascii="Times New Roman" w:hAnsi="Times New Roman" w:cs="Times New Roman"/>
          <w:sz w:val="28"/>
          <w:szCs w:val="28"/>
        </w:rPr>
        <w:t>:</w:t>
      </w:r>
      <w:r w:rsidR="008B5307" w:rsidRPr="008B5307">
        <w:rPr>
          <w:rFonts w:ascii="Times New Roman" w:hAnsi="Times New Roman" w:cs="Times New Roman"/>
          <w:sz w:val="28"/>
          <w:szCs w:val="28"/>
        </w:rPr>
        <w:t xml:space="preserve"> </w:t>
      </w:r>
      <w:r w:rsidR="008B5307" w:rsidRPr="008B5307">
        <w:rPr>
          <w:rFonts w:ascii="Times New Roman" w:hAnsi="Times New Roman" w:cs="Times New Roman"/>
          <w:sz w:val="28"/>
          <w:szCs w:val="28"/>
          <w:shd w:val="clear" w:color="auto" w:fill="FFFFFF"/>
        </w:rPr>
        <w:t xml:space="preserve">Визначення впливу антропогенних чинників на якість лікарської рослинної сировини займає важливе місце в визначенні тотожності та доброякісності ЛРС. Знання еколого-ценотичних умов зростання рослин дозволяє провізорові забезпечувати належну якість сировини. </w:t>
      </w:r>
    </w:p>
    <w:p w:rsidR="008B5307" w:rsidRPr="00740079" w:rsidRDefault="008B5307" w:rsidP="00336610">
      <w:pPr>
        <w:spacing w:after="0" w:line="360" w:lineRule="auto"/>
        <w:jc w:val="both"/>
        <w:rPr>
          <w:rFonts w:ascii="Times New Roman" w:hAnsi="Times New Roman" w:cs="Times New Roman"/>
          <w:b/>
          <w:sz w:val="28"/>
          <w:szCs w:val="28"/>
          <w:lang w:val="ru-RU"/>
        </w:rPr>
      </w:pPr>
    </w:p>
    <w:p w:rsidR="00E2144C" w:rsidRPr="00740079" w:rsidRDefault="00636786" w:rsidP="00336610">
      <w:pPr>
        <w:spacing w:after="0" w:line="360" w:lineRule="auto"/>
        <w:jc w:val="both"/>
        <w:rPr>
          <w:rFonts w:ascii="Times New Roman" w:hAnsi="Times New Roman" w:cs="Times New Roman"/>
          <w:b/>
          <w:sz w:val="28"/>
          <w:szCs w:val="28"/>
          <w:lang w:val="ru-RU"/>
        </w:rPr>
      </w:pPr>
      <w:r w:rsidRPr="00740079">
        <w:rPr>
          <w:rFonts w:ascii="Times New Roman" w:hAnsi="Times New Roman" w:cs="Times New Roman"/>
          <w:b/>
          <w:sz w:val="28"/>
          <w:szCs w:val="28"/>
          <w:lang w:val="ru-RU"/>
        </w:rPr>
        <w:t>Теоретичні</w:t>
      </w:r>
      <w:r w:rsidR="008B5307" w:rsidRPr="00740079">
        <w:rPr>
          <w:rFonts w:ascii="Times New Roman" w:hAnsi="Times New Roman" w:cs="Times New Roman"/>
          <w:b/>
          <w:sz w:val="28"/>
          <w:szCs w:val="28"/>
          <w:lang w:val="ru-RU"/>
        </w:rPr>
        <w:t xml:space="preserve"> </w:t>
      </w:r>
      <w:r w:rsidRPr="00740079">
        <w:rPr>
          <w:rFonts w:ascii="Times New Roman" w:hAnsi="Times New Roman" w:cs="Times New Roman"/>
          <w:b/>
          <w:sz w:val="28"/>
          <w:szCs w:val="28"/>
          <w:lang w:val="ru-RU"/>
        </w:rPr>
        <w:t>питання:</w:t>
      </w:r>
    </w:p>
    <w:p w:rsidR="008B5307" w:rsidRPr="008B5307" w:rsidRDefault="008B5307" w:rsidP="00336610">
      <w:pPr>
        <w:shd w:val="clear" w:color="auto" w:fill="FFFFFF"/>
        <w:spacing w:after="0" w:line="240" w:lineRule="auto"/>
        <w:rPr>
          <w:rFonts w:ascii="Times New Roman" w:hAnsi="Times New Roman" w:cs="Times New Roman"/>
          <w:sz w:val="28"/>
          <w:szCs w:val="28"/>
          <w:lang w:val="ru-RU"/>
        </w:rPr>
      </w:pPr>
      <w:r w:rsidRPr="008B5307">
        <w:rPr>
          <w:rFonts w:ascii="Times New Roman" w:hAnsi="Times New Roman" w:cs="Times New Roman"/>
          <w:sz w:val="28"/>
          <w:szCs w:val="28"/>
        </w:rPr>
        <w:t xml:space="preserve">1.Характеристика основних антропогенних факторів, які впливають на якість </w:t>
      </w:r>
    </w:p>
    <w:p w:rsidR="008B5307" w:rsidRPr="008B5307" w:rsidRDefault="008B5307" w:rsidP="00336610">
      <w:pPr>
        <w:shd w:val="clear" w:color="auto" w:fill="FFFFFF"/>
        <w:spacing w:after="0" w:line="240" w:lineRule="auto"/>
        <w:rPr>
          <w:rFonts w:ascii="Times New Roman" w:hAnsi="Times New Roman" w:cs="Times New Roman"/>
          <w:b/>
          <w:bCs/>
          <w:sz w:val="28"/>
          <w:szCs w:val="28"/>
          <w:lang w:val="ru-RU"/>
        </w:rPr>
      </w:pPr>
      <w:r w:rsidRPr="008B5307">
        <w:rPr>
          <w:rFonts w:ascii="Times New Roman" w:hAnsi="Times New Roman" w:cs="Times New Roman"/>
          <w:sz w:val="28"/>
          <w:szCs w:val="28"/>
        </w:rPr>
        <w:t>ЛРС.</w:t>
      </w:r>
      <w:r w:rsidRPr="008B5307">
        <w:rPr>
          <w:rFonts w:ascii="Times New Roman" w:hAnsi="Times New Roman" w:cs="Times New Roman"/>
          <w:b/>
          <w:bCs/>
          <w:sz w:val="28"/>
          <w:szCs w:val="28"/>
        </w:rPr>
        <w:t xml:space="preserve"> </w:t>
      </w:r>
    </w:p>
    <w:p w:rsidR="008B5307" w:rsidRPr="008B5307" w:rsidRDefault="008B5307" w:rsidP="00336610">
      <w:pPr>
        <w:shd w:val="clear" w:color="auto" w:fill="FFFFFF"/>
        <w:spacing w:after="0" w:line="240" w:lineRule="auto"/>
        <w:rPr>
          <w:rFonts w:ascii="Times New Roman" w:hAnsi="Times New Roman" w:cs="Times New Roman"/>
          <w:sz w:val="28"/>
          <w:szCs w:val="28"/>
          <w:lang w:val="ru-RU"/>
        </w:rPr>
      </w:pPr>
      <w:r w:rsidRPr="008B5307">
        <w:rPr>
          <w:rFonts w:ascii="Times New Roman" w:hAnsi="Times New Roman" w:cs="Times New Roman"/>
          <w:sz w:val="28"/>
          <w:szCs w:val="28"/>
        </w:rPr>
        <w:t xml:space="preserve">2.Вплив важких металів на умови зростання та якість ЛРС. </w:t>
      </w:r>
    </w:p>
    <w:p w:rsidR="008B5307" w:rsidRPr="008B5307" w:rsidRDefault="008B5307" w:rsidP="00336610">
      <w:pPr>
        <w:shd w:val="clear" w:color="auto" w:fill="FFFFFF"/>
        <w:spacing w:after="0" w:line="240" w:lineRule="auto"/>
        <w:rPr>
          <w:rFonts w:ascii="Times New Roman" w:hAnsi="Times New Roman" w:cs="Times New Roman"/>
          <w:sz w:val="28"/>
          <w:szCs w:val="28"/>
          <w:lang w:val="ru-RU"/>
        </w:rPr>
      </w:pPr>
      <w:r w:rsidRPr="008B5307">
        <w:rPr>
          <w:rFonts w:ascii="Times New Roman" w:hAnsi="Times New Roman" w:cs="Times New Roman"/>
          <w:sz w:val="28"/>
          <w:szCs w:val="28"/>
        </w:rPr>
        <w:t xml:space="preserve">3.Вплив радіонуклідів на умови зростання та якість ЛРС. </w:t>
      </w:r>
    </w:p>
    <w:p w:rsidR="008B5307" w:rsidRPr="008B5307" w:rsidRDefault="008B5307" w:rsidP="00336610">
      <w:pPr>
        <w:shd w:val="clear" w:color="auto" w:fill="FFFFFF"/>
        <w:spacing w:after="0" w:line="240" w:lineRule="auto"/>
        <w:rPr>
          <w:rFonts w:ascii="Times New Roman" w:hAnsi="Times New Roman" w:cs="Times New Roman"/>
          <w:sz w:val="28"/>
          <w:szCs w:val="28"/>
        </w:rPr>
      </w:pPr>
      <w:r w:rsidRPr="008B5307">
        <w:rPr>
          <w:rFonts w:ascii="Times New Roman" w:hAnsi="Times New Roman" w:cs="Times New Roman"/>
          <w:sz w:val="28"/>
          <w:szCs w:val="28"/>
        </w:rPr>
        <w:t xml:space="preserve">4.Вплив пестицидів на умови зростання та якість ЛРС. </w:t>
      </w:r>
    </w:p>
    <w:p w:rsidR="008B5307" w:rsidRPr="008B5307" w:rsidRDefault="008B5307" w:rsidP="00336610">
      <w:pPr>
        <w:shd w:val="clear" w:color="auto" w:fill="FFFFFF"/>
        <w:spacing w:after="0" w:line="240" w:lineRule="auto"/>
        <w:rPr>
          <w:rFonts w:ascii="Times New Roman" w:hAnsi="Times New Roman" w:cs="Times New Roman"/>
          <w:sz w:val="28"/>
          <w:szCs w:val="28"/>
          <w:lang w:val="ru-RU"/>
        </w:rPr>
      </w:pPr>
      <w:r w:rsidRPr="008B5307">
        <w:rPr>
          <w:rFonts w:ascii="Times New Roman" w:hAnsi="Times New Roman" w:cs="Times New Roman"/>
          <w:sz w:val="28"/>
          <w:szCs w:val="28"/>
          <w:lang w:val="ru-RU"/>
        </w:rPr>
        <w:t xml:space="preserve">5. </w:t>
      </w:r>
      <w:r w:rsidRPr="008B5307">
        <w:rPr>
          <w:rFonts w:ascii="Times New Roman" w:hAnsi="Times New Roman" w:cs="Times New Roman"/>
          <w:sz w:val="28"/>
          <w:szCs w:val="28"/>
        </w:rPr>
        <w:t xml:space="preserve">Основні правила заготівлі ЛРС з урахуванням впливу антропогенних факторів. </w:t>
      </w:r>
    </w:p>
    <w:p w:rsidR="008B5307" w:rsidRPr="008B5307" w:rsidRDefault="008B5307" w:rsidP="00336610">
      <w:pPr>
        <w:shd w:val="clear" w:color="auto" w:fill="FFFFFF"/>
        <w:spacing w:after="0" w:line="240" w:lineRule="auto"/>
        <w:rPr>
          <w:rFonts w:ascii="Times New Roman" w:hAnsi="Times New Roman" w:cs="Times New Roman"/>
          <w:sz w:val="28"/>
          <w:szCs w:val="28"/>
          <w:lang w:val="ru-RU"/>
        </w:rPr>
      </w:pPr>
      <w:r w:rsidRPr="008B5307">
        <w:rPr>
          <w:rFonts w:ascii="Times New Roman" w:hAnsi="Times New Roman" w:cs="Times New Roman"/>
          <w:sz w:val="28"/>
          <w:szCs w:val="28"/>
        </w:rPr>
        <w:t xml:space="preserve">6.Типи природної рослинності України. </w:t>
      </w:r>
    </w:p>
    <w:p w:rsidR="008B5307" w:rsidRPr="008B5307" w:rsidRDefault="008B5307" w:rsidP="00336610">
      <w:pPr>
        <w:shd w:val="clear" w:color="auto" w:fill="FFFFFF"/>
        <w:spacing w:after="0" w:line="240" w:lineRule="auto"/>
        <w:rPr>
          <w:rFonts w:ascii="Times New Roman" w:hAnsi="Times New Roman" w:cs="Times New Roman"/>
          <w:sz w:val="28"/>
          <w:szCs w:val="28"/>
          <w:lang w:val="ru-RU"/>
        </w:rPr>
      </w:pPr>
      <w:r w:rsidRPr="008B5307">
        <w:rPr>
          <w:rFonts w:ascii="Times New Roman" w:hAnsi="Times New Roman" w:cs="Times New Roman"/>
          <w:sz w:val="28"/>
          <w:szCs w:val="28"/>
        </w:rPr>
        <w:t>7.</w:t>
      </w:r>
      <w:r w:rsidRPr="008B5307">
        <w:rPr>
          <w:rFonts w:ascii="Times New Roman" w:hAnsi="Times New Roman" w:cs="Times New Roman"/>
          <w:sz w:val="28"/>
          <w:szCs w:val="28"/>
          <w:lang w:val="ru-RU"/>
        </w:rPr>
        <w:t xml:space="preserve"> Е</w:t>
      </w:r>
      <w:r w:rsidRPr="008B5307">
        <w:rPr>
          <w:rFonts w:ascii="Times New Roman" w:hAnsi="Times New Roman" w:cs="Times New Roman"/>
          <w:sz w:val="28"/>
          <w:szCs w:val="28"/>
        </w:rPr>
        <w:t xml:space="preserve">колого-фітоценотичні умови зростання ЛР. </w:t>
      </w:r>
    </w:p>
    <w:p w:rsidR="008B5307" w:rsidRPr="008B5307" w:rsidRDefault="008B5307" w:rsidP="00336610">
      <w:pPr>
        <w:shd w:val="clear" w:color="auto" w:fill="FFFFFF"/>
        <w:spacing w:after="0" w:line="240" w:lineRule="auto"/>
        <w:rPr>
          <w:rFonts w:ascii="Times New Roman" w:hAnsi="Times New Roman" w:cs="Times New Roman"/>
          <w:sz w:val="28"/>
          <w:szCs w:val="28"/>
          <w:lang w:val="ru-RU"/>
        </w:rPr>
      </w:pPr>
      <w:r w:rsidRPr="008B5307">
        <w:rPr>
          <w:rFonts w:ascii="Times New Roman" w:hAnsi="Times New Roman" w:cs="Times New Roman"/>
          <w:sz w:val="28"/>
          <w:szCs w:val="28"/>
        </w:rPr>
        <w:t>8.</w:t>
      </w:r>
      <w:r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rPr>
        <w:fldChar w:fldCharType="begin"/>
      </w:r>
      <w:r w:rsidRPr="008B5307">
        <w:rPr>
          <w:rFonts w:ascii="Times New Roman" w:hAnsi="Times New Roman" w:cs="Times New Roman"/>
          <w:sz w:val="28"/>
          <w:szCs w:val="28"/>
        </w:rPr>
        <w:instrText xml:space="preserve"> HYPERLINK "http://pharmel.kharkiv.edu/moodle/mod/glossary/showentry.php?eid=49870&amp;displayformat=dictionary" \o "Глосарій курсу: Ярусність" </w:instrText>
      </w:r>
      <w:r w:rsidRPr="008B5307">
        <w:rPr>
          <w:rFonts w:ascii="Times New Roman" w:hAnsi="Times New Roman" w:cs="Times New Roman"/>
          <w:sz w:val="28"/>
          <w:szCs w:val="28"/>
        </w:rPr>
        <w:fldChar w:fldCharType="separate"/>
      </w:r>
      <w:r w:rsidRPr="008B5307">
        <w:rPr>
          <w:rStyle w:val="a7"/>
          <w:rFonts w:ascii="Times New Roman" w:hAnsi="Times New Roman" w:cs="Times New Roman"/>
          <w:color w:val="auto"/>
          <w:sz w:val="28"/>
          <w:szCs w:val="28"/>
          <w:u w:val="none"/>
        </w:rPr>
        <w:t>Ярусність</w:t>
      </w:r>
      <w:r w:rsidRPr="008B5307">
        <w:rPr>
          <w:rFonts w:ascii="Times New Roman" w:hAnsi="Times New Roman" w:cs="Times New Roman"/>
          <w:sz w:val="28"/>
          <w:szCs w:val="28"/>
        </w:rPr>
        <w:fldChar w:fldCharType="end"/>
      </w:r>
      <w:r w:rsidRPr="008B5307">
        <w:rPr>
          <w:rFonts w:ascii="Times New Roman" w:hAnsi="Times New Roman" w:cs="Times New Roman"/>
          <w:sz w:val="28"/>
          <w:szCs w:val="28"/>
        </w:rPr>
        <w:t xml:space="preserve"> як найбільш характерний прояв структурних особливостей фітоценозу. </w:t>
      </w:r>
    </w:p>
    <w:p w:rsidR="008B5307" w:rsidRPr="008B5307" w:rsidRDefault="008B5307" w:rsidP="00336610">
      <w:pPr>
        <w:shd w:val="clear" w:color="auto" w:fill="FFFFFF"/>
        <w:spacing w:after="0" w:line="240" w:lineRule="auto"/>
        <w:rPr>
          <w:rFonts w:ascii="Times New Roman" w:eastAsia="Times New Roman" w:hAnsi="Times New Roman" w:cs="Times New Roman"/>
          <w:iCs/>
          <w:sz w:val="28"/>
          <w:szCs w:val="28"/>
          <w:lang w:val="ru-RU" w:eastAsia="ru-RU"/>
        </w:rPr>
      </w:pPr>
      <w:r w:rsidRPr="008B5307">
        <w:rPr>
          <w:rFonts w:ascii="Times New Roman" w:hAnsi="Times New Roman" w:cs="Times New Roman"/>
          <w:sz w:val="28"/>
          <w:szCs w:val="28"/>
          <w:lang w:val="ru-RU"/>
        </w:rPr>
        <w:t xml:space="preserve">9. </w:t>
      </w:r>
      <w:r w:rsidRPr="008B5307">
        <w:rPr>
          <w:rFonts w:ascii="Times New Roman" w:eastAsia="Times New Roman" w:hAnsi="Times New Roman" w:cs="Times New Roman"/>
          <w:iCs/>
          <w:sz w:val="28"/>
          <w:szCs w:val="28"/>
          <w:lang w:val="ru-RU" w:eastAsia="ru-RU"/>
        </w:rPr>
        <w:t>Переваги біотехнологічних виробництв.</w:t>
      </w:r>
    </w:p>
    <w:p w:rsidR="008B5307" w:rsidRPr="008B5307" w:rsidRDefault="008B5307" w:rsidP="00336610">
      <w:pPr>
        <w:shd w:val="clear" w:color="auto" w:fill="FFFFFF"/>
        <w:spacing w:after="0" w:line="240" w:lineRule="auto"/>
        <w:rPr>
          <w:rFonts w:ascii="Times New Roman" w:eastAsia="Times New Roman" w:hAnsi="Times New Roman" w:cs="Times New Roman"/>
          <w:sz w:val="28"/>
          <w:szCs w:val="28"/>
          <w:lang w:val="ru-RU" w:eastAsia="ru-RU"/>
        </w:rPr>
      </w:pPr>
      <w:r w:rsidRPr="008B5307">
        <w:rPr>
          <w:rFonts w:ascii="Times New Roman" w:eastAsia="Times New Roman" w:hAnsi="Times New Roman" w:cs="Times New Roman"/>
          <w:iCs/>
          <w:sz w:val="28"/>
          <w:szCs w:val="28"/>
          <w:lang w:val="ru-RU" w:eastAsia="ru-RU"/>
        </w:rPr>
        <w:t xml:space="preserve">10. </w:t>
      </w:r>
      <w:r w:rsidRPr="008B5307">
        <w:rPr>
          <w:rFonts w:ascii="Times New Roman" w:eastAsia="Times New Roman" w:hAnsi="Times New Roman" w:cs="Times New Roman"/>
          <w:sz w:val="28"/>
          <w:szCs w:val="28"/>
          <w:lang w:val="ru-RU" w:eastAsia="ru-RU"/>
        </w:rPr>
        <w:t>Законом України «Про державну систему біобезпеки при створенні, випробуванні, транспортуванні та використанні генетично модифікованих організмі</w:t>
      </w:r>
      <w:proofErr w:type="gramStart"/>
      <w:r w:rsidRPr="008B5307">
        <w:rPr>
          <w:rFonts w:ascii="Times New Roman" w:eastAsia="Times New Roman" w:hAnsi="Times New Roman" w:cs="Times New Roman"/>
          <w:sz w:val="28"/>
          <w:szCs w:val="28"/>
          <w:lang w:val="ru-RU" w:eastAsia="ru-RU"/>
        </w:rPr>
        <w:t>в</w:t>
      </w:r>
      <w:proofErr w:type="gramEnd"/>
      <w:r w:rsidRPr="008B5307">
        <w:rPr>
          <w:rFonts w:ascii="Times New Roman" w:eastAsia="Times New Roman" w:hAnsi="Times New Roman" w:cs="Times New Roman"/>
          <w:sz w:val="28"/>
          <w:szCs w:val="28"/>
          <w:lang w:val="ru-RU" w:eastAsia="ru-RU"/>
        </w:rPr>
        <w:t>».</w:t>
      </w:r>
    </w:p>
    <w:p w:rsidR="008B5307" w:rsidRPr="008B5307" w:rsidRDefault="008B5307" w:rsidP="00336610">
      <w:pPr>
        <w:shd w:val="clear" w:color="auto" w:fill="FFFFFF"/>
        <w:spacing w:after="0" w:line="240" w:lineRule="auto"/>
        <w:rPr>
          <w:rFonts w:ascii="Times New Roman" w:hAnsi="Times New Roman" w:cs="Times New Roman"/>
          <w:sz w:val="28"/>
          <w:szCs w:val="28"/>
          <w:lang w:val="ru-RU"/>
        </w:rPr>
      </w:pPr>
      <w:r w:rsidRPr="008B5307">
        <w:rPr>
          <w:rFonts w:ascii="Times New Roman" w:eastAsia="Times New Roman" w:hAnsi="Times New Roman" w:cs="Times New Roman"/>
          <w:sz w:val="28"/>
          <w:szCs w:val="28"/>
          <w:lang w:val="ru-RU" w:eastAsia="ru-RU"/>
        </w:rPr>
        <w:t>11. Поняття про</w:t>
      </w:r>
      <w:proofErr w:type="gramStart"/>
      <w:r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iCs/>
          <w:sz w:val="28"/>
          <w:szCs w:val="28"/>
          <w:lang w:val="ru-RU" w:eastAsia="ru-RU"/>
        </w:rPr>
        <w:t>Б</w:t>
      </w:r>
      <w:proofErr w:type="gramEnd"/>
      <w:r w:rsidRPr="008B5307">
        <w:rPr>
          <w:rFonts w:ascii="Times New Roman" w:eastAsia="Times New Roman" w:hAnsi="Times New Roman" w:cs="Times New Roman"/>
          <w:iCs/>
          <w:sz w:val="28"/>
          <w:szCs w:val="28"/>
          <w:lang w:val="ru-RU" w:eastAsia="ru-RU"/>
        </w:rPr>
        <w:t>іологічну </w:t>
      </w:r>
      <w:hyperlink r:id="rId5" w:tooltip="Словник термінів ОП: безпека" w:history="1">
        <w:r w:rsidRPr="008B5307">
          <w:rPr>
            <w:rFonts w:ascii="Times New Roman" w:eastAsia="Times New Roman" w:hAnsi="Times New Roman" w:cs="Times New Roman"/>
            <w:iCs/>
            <w:sz w:val="28"/>
            <w:szCs w:val="28"/>
            <w:lang w:val="ru-RU" w:eastAsia="ru-RU"/>
          </w:rPr>
          <w:t>безпеку</w:t>
        </w:r>
      </w:hyperlink>
      <w:r w:rsidRPr="008B5307">
        <w:rPr>
          <w:rFonts w:ascii="Times New Roman" w:hAnsi="Times New Roman" w:cs="Times New Roman"/>
          <w:sz w:val="28"/>
          <w:szCs w:val="28"/>
          <w:lang w:val="ru-RU"/>
        </w:rPr>
        <w:t xml:space="preserve"> та Генетичну безпеку.</w:t>
      </w:r>
    </w:p>
    <w:p w:rsidR="008B5307" w:rsidRPr="008B5307" w:rsidRDefault="008B5307" w:rsidP="00336610">
      <w:pPr>
        <w:shd w:val="clear" w:color="auto" w:fill="FFFFFF"/>
        <w:spacing w:after="0" w:line="240" w:lineRule="auto"/>
        <w:rPr>
          <w:rFonts w:ascii="Times New Roman" w:hAnsi="Times New Roman" w:cs="Times New Roman"/>
          <w:sz w:val="28"/>
          <w:szCs w:val="28"/>
          <w:lang w:val="ru-RU"/>
        </w:rPr>
      </w:pPr>
      <w:r w:rsidRPr="008B5307">
        <w:rPr>
          <w:rFonts w:ascii="Times New Roman" w:hAnsi="Times New Roman" w:cs="Times New Roman"/>
          <w:sz w:val="28"/>
          <w:szCs w:val="28"/>
          <w:lang w:val="ru-RU"/>
        </w:rPr>
        <w:t xml:space="preserve">12. </w:t>
      </w:r>
      <w:r w:rsidRPr="008B5307">
        <w:rPr>
          <w:rFonts w:ascii="Times New Roman" w:eastAsia="Times New Roman" w:hAnsi="Times New Roman" w:cs="Times New Roman"/>
          <w:sz w:val="28"/>
          <w:szCs w:val="28"/>
          <w:lang w:val="ru-RU" w:eastAsia="ru-RU"/>
        </w:rPr>
        <w:t>Сучасна біотехнологія</w:t>
      </w:r>
    </w:p>
    <w:p w:rsidR="008B5307" w:rsidRPr="008B5307" w:rsidRDefault="008B5307" w:rsidP="00336610">
      <w:pPr>
        <w:spacing w:after="0" w:line="480" w:lineRule="auto"/>
        <w:jc w:val="both"/>
        <w:rPr>
          <w:rFonts w:ascii="Times New Roman" w:hAnsi="Times New Roman" w:cs="Times New Roman"/>
          <w:sz w:val="28"/>
          <w:szCs w:val="28"/>
          <w:lang w:val="ru-RU"/>
        </w:rPr>
      </w:pPr>
    </w:p>
    <w:p w:rsidR="00E2144C" w:rsidRPr="008B5307" w:rsidRDefault="00DD4E51" w:rsidP="00336610">
      <w:pPr>
        <w:spacing w:after="0" w:line="480" w:lineRule="auto"/>
        <w:jc w:val="both"/>
        <w:rPr>
          <w:rFonts w:ascii="Times New Roman" w:hAnsi="Times New Roman" w:cs="Times New Roman"/>
          <w:sz w:val="28"/>
          <w:szCs w:val="28"/>
          <w:lang w:val="ru-RU"/>
        </w:rPr>
      </w:pPr>
      <w:r w:rsidRPr="008B5307">
        <w:rPr>
          <w:rFonts w:ascii="Times New Roman" w:hAnsi="Times New Roman" w:cs="Times New Roman"/>
          <w:b/>
          <w:i/>
          <w:sz w:val="28"/>
          <w:szCs w:val="28"/>
        </w:rPr>
        <w:t>Теоретична</w:t>
      </w:r>
      <w:r w:rsidR="008B5307" w:rsidRPr="008B5307">
        <w:rPr>
          <w:rFonts w:ascii="Times New Roman" w:hAnsi="Times New Roman" w:cs="Times New Roman"/>
          <w:b/>
          <w:i/>
          <w:sz w:val="28"/>
          <w:szCs w:val="28"/>
        </w:rPr>
        <w:t xml:space="preserve"> </w:t>
      </w:r>
      <w:r w:rsidRPr="008B5307">
        <w:rPr>
          <w:rFonts w:ascii="Times New Roman" w:hAnsi="Times New Roman" w:cs="Times New Roman"/>
          <w:b/>
          <w:i/>
          <w:sz w:val="28"/>
          <w:szCs w:val="28"/>
        </w:rPr>
        <w:t>частина</w:t>
      </w:r>
      <w:r w:rsidR="00E2144C" w:rsidRPr="008B5307">
        <w:rPr>
          <w:rFonts w:ascii="Times New Roman" w:hAnsi="Times New Roman" w:cs="Times New Roman"/>
          <w:sz w:val="28"/>
          <w:szCs w:val="28"/>
        </w:rPr>
        <w:t>:</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lastRenderedPageBreak/>
        <w:t xml:space="preserve">Вплив антропогенних факторів на якість ЛРС На якість лікарської сировини впливають антропогенні чинники. Антропогенна дія на природу – це різні форми впливу діяльності людини на природу, які мають як позитивний, так і негативний характер. </w:t>
      </w:r>
      <w:r w:rsidRPr="008B5307">
        <w:rPr>
          <w:rFonts w:ascii="Times New Roman" w:hAnsi="Times New Roman" w:cs="Times New Roman"/>
          <w:sz w:val="28"/>
          <w:szCs w:val="28"/>
        </w:rPr>
        <w:fldChar w:fldCharType="begin"/>
      </w:r>
      <w:r w:rsidRPr="008B5307">
        <w:rPr>
          <w:rFonts w:ascii="Times New Roman" w:hAnsi="Times New Roman" w:cs="Times New Roman"/>
          <w:sz w:val="28"/>
          <w:szCs w:val="28"/>
        </w:rPr>
        <w:instrText xml:space="preserve"> HYPERLINK "http://divovo.in.ua/okremo-slid-vidiliti-sudovij-zahist.html" </w:instrText>
      </w:r>
      <w:r w:rsidRPr="008B5307">
        <w:rPr>
          <w:rFonts w:ascii="Times New Roman" w:hAnsi="Times New Roman" w:cs="Times New Roman"/>
          <w:sz w:val="28"/>
          <w:szCs w:val="28"/>
        </w:rPr>
        <w:fldChar w:fldCharType="separate"/>
      </w:r>
      <w:r w:rsidRPr="008B5307">
        <w:rPr>
          <w:rStyle w:val="a7"/>
          <w:rFonts w:ascii="Times New Roman" w:hAnsi="Times New Roman" w:cs="Times New Roman"/>
          <w:color w:val="auto"/>
          <w:sz w:val="28"/>
          <w:szCs w:val="28"/>
          <w:u w:val="none"/>
        </w:rPr>
        <w:t>У ЛР можуть потрапляти токсиканти</w:t>
      </w:r>
      <w:r w:rsidRPr="008B5307">
        <w:rPr>
          <w:rFonts w:ascii="Times New Roman" w:hAnsi="Times New Roman" w:cs="Times New Roman"/>
          <w:sz w:val="28"/>
          <w:szCs w:val="28"/>
        </w:rPr>
        <w:fldChar w:fldCharType="end"/>
      </w:r>
      <w:r w:rsidRPr="008B5307">
        <w:rPr>
          <w:rFonts w:ascii="Times New Roman" w:hAnsi="Times New Roman" w:cs="Times New Roman"/>
          <w:sz w:val="28"/>
          <w:szCs w:val="28"/>
        </w:rPr>
        <w:t xml:space="preserve"> – газоподібні викиди, пил промислових підприємств і токсиканти із забрудненого грунту. Найбільшою небезпекою для організму людини є декілька груп ксенобіотиків (чужеродні до організму речовини), важкі метали, пестициди, нітрити, нітрати, нітрозаміни, група канцерогенних сполук (головним чином, поліциклічні ароматичні вуглеводні), радіонукліди, препарати побутової хімії, миш’як.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Ксенобіотики, потрапляючи у довкілля в значних кількостях, можуть вплинути на генетичний апарат організмів, викликаючи їх захворювання і загибель, порушувати рівновагу природних процесів у біосфері. Проникаючи у ЛР та ЛРС, ксенобіотики можуть переходити у виготовлені з них лікарські засоби і негативно впливати на їх лікувальну дію і на весь організм хворого в цілому. Наявність можливості потрапляння ксенобіотиків у ЛР важливо враховувати при організації заготівель ЛРС і виробництва лікарських препаратів рослинного походження.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Важкі метали. В лікарських рослинах завжди присутні важкі метали у вигляді збалансованого самою природою комплексу мікроелементів. Присутність в </w:t>
      </w:r>
      <w:hyperlink r:id="rId6" w:history="1">
        <w:r w:rsidRPr="008B5307">
          <w:rPr>
            <w:rStyle w:val="a7"/>
            <w:rFonts w:ascii="Times New Roman" w:hAnsi="Times New Roman" w:cs="Times New Roman"/>
            <w:color w:val="auto"/>
            <w:sz w:val="28"/>
            <w:szCs w:val="28"/>
            <w:u w:val="none"/>
          </w:rPr>
          <w:t>ЛРС важких</w:t>
        </w:r>
      </w:hyperlink>
      <w:r w:rsidRPr="008B5307">
        <w:rPr>
          <w:rFonts w:ascii="Times New Roman" w:hAnsi="Times New Roman" w:cs="Times New Roman"/>
          <w:sz w:val="28"/>
          <w:szCs w:val="28"/>
        </w:rPr>
        <w:t xml:space="preserve"> металів у кількостях, що перевищують природний рівень, може значною мірою змінити фармакологічні властивості засобів рослинного походження. Джерелами забруднення ЛР солями важких металів є промисловість, спалювання палива, видобування і переробка корисних копалень, ерозія грунту, вулканічна діяльність. До основних забруднень біосфери, що підлягають першочерговому контролю, відносять солі ртуті, свинцю, кадмію, миш’яку, міді, ванадію, олова, цинку, сурми, молібдену, кобальту і нікелю. При виготовленні настоїв, відварів, настойок і екстрактів солі важких металів з ЛРС переходять у лікарську форму: у водні витяжки – до 50%, а у водно-спиртові – від 10% і більше від вмісту у сировині. Пестициди. Це речовини хімічного або біологічного походження призначені для знищення комах, гризунів, збудників хвороб рослин, бур’янів, а також – дефоліанти, десиканти і регулятори росту рослин, (дефоліанти – хімічні препарати, які викликають старіння листя – штучний листопад, що прискорює дозрівання деяких сільськогосподарських культур (хлопок) і полегшує збирання врожаю. Десиканти – хімічні препарати, які викликають зневожування тканин сільськогосподарських культур (рис, картопля), що прискорює їх дозрівання і полегшує збирання врожаю). Пестициди здатні накопичуватися в окремих частинах ЛР. Потрапляючи в організм людини разом з лікарськими засобами рослинного походження, вони здатні концентруватися по різних органах і тканинах. Встановлено декілька видів токсичної дії пестицидів на організм людини, серед них насамперед необхідно відзначати гонадотоксичну </w:t>
      </w:r>
      <w:r w:rsidRPr="008B5307">
        <w:rPr>
          <w:rFonts w:ascii="Times New Roman" w:hAnsi="Times New Roman" w:cs="Times New Roman"/>
          <w:sz w:val="28"/>
          <w:szCs w:val="28"/>
        </w:rPr>
        <w:lastRenderedPageBreak/>
        <w:t xml:space="preserve">(порушення морфології і функції статевих залоз і генеративних клітин), ембріотоксичну (ушкодження зародку з виникненням аномалій і пороків розвитку) і мутагенну (здатну викликати спадкові зміни - мутації) дії. Крім цього, пестициди є алергенами і пригнічують імунну систему людини. Перехід пестицидів з ЛРС у лікарські форми не перевищує 25% від вмісту в ЛРС. </w:t>
      </w:r>
    </w:p>
    <w:p w:rsidR="008B5307" w:rsidRPr="008B5307" w:rsidRDefault="008B5307" w:rsidP="00336610">
      <w:pPr>
        <w:spacing w:after="0"/>
        <w:jc w:val="both"/>
        <w:rPr>
          <w:rFonts w:ascii="Times New Roman" w:hAnsi="Times New Roman" w:cs="Times New Roman"/>
          <w:sz w:val="28"/>
          <w:szCs w:val="28"/>
        </w:rPr>
      </w:pPr>
      <w:r w:rsidRPr="008B5307">
        <w:rPr>
          <w:rFonts w:ascii="Times New Roman" w:hAnsi="Times New Roman" w:cs="Times New Roman"/>
          <w:sz w:val="28"/>
          <w:szCs w:val="28"/>
        </w:rPr>
        <w:t xml:space="preserve">Радіонукліди. Радіонуклідне забруднення ЛР виникає внаслідок ядерних досліджень, аварій на АЕС і у військово-промисловому комплексі, переробці і захороненнях радіоактивних відходів.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Перехід радіонуклідів у водні витяжки з ЛРС становить в середньому 70%, а у водно-спиртові – 25% від вмісту в сировині.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Якщо є хоча б найменша підозра на можливість антропогенного забруднення ЛР, від заготівлі ЛРС слід відмовитись.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Основні правила заготівлі ЛРС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ЛРС не можна заготовляти: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sym w:font="Symbol" w:char="F0B7"/>
      </w:r>
      <w:r w:rsidRPr="008B5307">
        <w:rPr>
          <w:rFonts w:ascii="Times New Roman" w:hAnsi="Times New Roman" w:cs="Times New Roman"/>
          <w:sz w:val="28"/>
          <w:szCs w:val="28"/>
        </w:rPr>
        <w:t xml:space="preserve">поблизу залізниць і автомобільних доріг. У придорожній зоні сировина може містити практично всі важкі метали і токсичні продукти неповного спалювання (збирання сировини здійснюють не ближче ніж 50 - 100 м від доріг);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sym w:font="Symbol" w:char="F0B7"/>
      </w:r>
      <w:r w:rsidRPr="008B5307">
        <w:rPr>
          <w:rFonts w:ascii="Times New Roman" w:hAnsi="Times New Roman" w:cs="Times New Roman"/>
          <w:sz w:val="28"/>
          <w:szCs w:val="28"/>
        </w:rPr>
        <w:t xml:space="preserve">поблизу будь-яких підприємств хімічного і військово-промислового профілю, металургійних і переробляючих корисні копалини заводів, водоймищ, каналів і річок, вода яких використовується підприємствами для технічних цілей;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sym w:font="Symbol" w:char="F0B7"/>
      </w:r>
      <w:r w:rsidRPr="008B5307">
        <w:rPr>
          <w:rFonts w:ascii="Times New Roman" w:hAnsi="Times New Roman" w:cs="Times New Roman"/>
          <w:sz w:val="28"/>
          <w:szCs w:val="28"/>
        </w:rPr>
        <w:t xml:space="preserve">на сільськогосподарських угіддях і прилягаючих до них територіях, у т.ч. лісосмугах, оточуючих лани; на покинутих, невикористовуєм ланах, оскільки деякі пестициди можуть зберігатися у грунті протягом десятків років;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sym w:font="Symbol" w:char="F0B7"/>
      </w:r>
      <w:r w:rsidRPr="008B5307">
        <w:rPr>
          <w:rFonts w:ascii="Times New Roman" w:hAnsi="Times New Roman" w:cs="Times New Roman"/>
          <w:sz w:val="28"/>
          <w:szCs w:val="28"/>
        </w:rPr>
        <w:t xml:space="preserve">категорично заборонено збирання ЛРС у зонах з підвищеним рівнем радіації. Не припускається збирання запилених, забруднених рослин, а також пошкоджених хворобами, таких, що втратили нормальний колір, що мають неприродні розміри. </w:t>
      </w:r>
    </w:p>
    <w:p w:rsidR="008B5307" w:rsidRPr="008B5307" w:rsidRDefault="008B5307" w:rsidP="00336610">
      <w:pPr>
        <w:spacing w:after="0"/>
        <w:jc w:val="both"/>
        <w:rPr>
          <w:rFonts w:ascii="Times New Roman" w:hAnsi="Times New Roman" w:cs="Times New Roman"/>
          <w:sz w:val="28"/>
          <w:szCs w:val="28"/>
        </w:rPr>
      </w:pPr>
      <w:r w:rsidRPr="008B5307">
        <w:rPr>
          <w:rFonts w:ascii="Times New Roman" w:hAnsi="Times New Roman" w:cs="Times New Roman"/>
          <w:sz w:val="28"/>
          <w:szCs w:val="28"/>
        </w:rPr>
        <w:t xml:space="preserve">Необхідно постійно проводити роз’яснювальну роботу серед населення, оскільки саме воно, не беручи до уваги екологічні обставини у даній місцевості, найчастіше і практично безконтрольно заготовляє ЛРС, яка несе потенційну небезпеку для людини. </w:t>
      </w:r>
    </w:p>
    <w:p w:rsidR="008B5307" w:rsidRPr="008B5307" w:rsidRDefault="008B5307" w:rsidP="00336610">
      <w:pPr>
        <w:spacing w:after="0"/>
        <w:jc w:val="both"/>
        <w:rPr>
          <w:rFonts w:ascii="Times New Roman" w:hAnsi="Times New Roman" w:cs="Times New Roman"/>
          <w:sz w:val="28"/>
          <w:szCs w:val="28"/>
        </w:rPr>
      </w:pPr>
      <w:hyperlink r:id="rId7" w:history="1">
        <w:r w:rsidRPr="008B5307">
          <w:rPr>
            <w:rStyle w:val="a7"/>
            <w:rFonts w:ascii="Times New Roman" w:hAnsi="Times New Roman" w:cs="Times New Roman"/>
            <w:color w:val="auto"/>
            <w:sz w:val="28"/>
            <w:szCs w:val="28"/>
            <w:u w:val="none"/>
          </w:rPr>
          <w:t>У сучасних умовах</w:t>
        </w:r>
      </w:hyperlink>
      <w:r w:rsidRPr="008B5307">
        <w:rPr>
          <w:rFonts w:ascii="Times New Roman" w:hAnsi="Times New Roman" w:cs="Times New Roman"/>
          <w:sz w:val="28"/>
          <w:szCs w:val="28"/>
        </w:rPr>
        <w:t xml:space="preserve"> необхідно по-новому підходити до оцінки якості ЛРС і одержуваних з них лікарських засобів. Потрібна розробка і введення в АНД науково обґрунтованих норм вмісту забруднювальних речовин. Глобальний несприятливий стан оточуючого середовища і, як наслідок цього, забруднення ЛРС потребує розгортання наукових досліджень, на їх основі прийняття законодавчих актів, проведення широких просвітницьких заходів серед населення, постійне інформування спеціалістами-практиками, у т.ч. фармацевтичними працівниками, про реальну ситуацію. На території України, забрудненій радіонуклідами, зосереджено близько 50 % ресурсного потенціалу </w:t>
      </w:r>
      <w:r w:rsidRPr="008B5307">
        <w:rPr>
          <w:rFonts w:ascii="Times New Roman" w:hAnsi="Times New Roman" w:cs="Times New Roman"/>
          <w:sz w:val="28"/>
          <w:szCs w:val="28"/>
        </w:rPr>
        <w:lastRenderedPageBreak/>
        <w:t xml:space="preserve">чорниці, 40 % брусниці, 70 % крушини, бобівника, плауна булавовидного та чебрецю плазкого, 20 % конвалії травневої та перстачу білого, майже 100 % мучниці, 30 % щитника чоловічого, 40 % орляку звичайного та перстачу звичайного.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До початку польових робіт після вибору об’єктів дослідження необхідно скласти повну еколого-ценотичну характеристику ЛР, що вивчаються, тобто встановити, в яких рослинних угрупованнях (фітоценозах) зустрічаються дані види (лісах, степах, луках, болотах та ін.). Відомості про привроченість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ЛР до певних екологічних умов є вихідними даними для планування регіональних маршрутів обстеження. Знання місцеперебувань ЛР є дуже важливим для підготовки майбутнього фахівця-провізора й необхідні при плануванні та здійсненні заготівлі ЛРС. </w:t>
      </w:r>
    </w:p>
    <w:p w:rsidR="008B5307" w:rsidRPr="008B5307" w:rsidRDefault="008B5307" w:rsidP="00336610">
      <w:pPr>
        <w:spacing w:after="0"/>
        <w:jc w:val="both"/>
        <w:rPr>
          <w:rFonts w:ascii="Times New Roman" w:hAnsi="Times New Roman" w:cs="Times New Roman"/>
          <w:sz w:val="28"/>
          <w:szCs w:val="28"/>
        </w:rPr>
      </w:pPr>
      <w:r w:rsidRPr="008B5307">
        <w:rPr>
          <w:rFonts w:ascii="Times New Roman" w:hAnsi="Times New Roman" w:cs="Times New Roman"/>
          <w:sz w:val="28"/>
          <w:szCs w:val="28"/>
        </w:rPr>
        <w:t xml:space="preserve">Знайомство з дикорослими лікарськими рослинами здійснюється шляхом екскурсії у природу. Під час екскурсій вивчаються не тільки окремі рослини, але й у цілому історично складені рослинні співтовариства – фітоценози. особливості рослинності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Основні особливості рослинності України </w:t>
      </w:r>
    </w:p>
    <w:p w:rsidR="008B5307" w:rsidRPr="008B5307" w:rsidRDefault="008B5307" w:rsidP="00336610">
      <w:pPr>
        <w:spacing w:after="0"/>
        <w:jc w:val="both"/>
        <w:rPr>
          <w:rFonts w:ascii="Times New Roman" w:hAnsi="Times New Roman" w:cs="Times New Roman"/>
          <w:sz w:val="28"/>
          <w:szCs w:val="28"/>
        </w:rPr>
      </w:pPr>
      <w:r w:rsidRPr="008B5307">
        <w:rPr>
          <w:rFonts w:ascii="Times New Roman" w:hAnsi="Times New Roman" w:cs="Times New Roman"/>
          <w:sz w:val="28"/>
          <w:szCs w:val="28"/>
        </w:rPr>
        <w:t xml:space="preserve">На території України. зустрічаються різноманітні типи природної рослинності, зокрема ліси, луги, степ і лісостеп, болота, водоймища, сміттєво-польова </w:t>
      </w:r>
      <w:hyperlink r:id="rId8" w:tooltip="Глосарій курсу: Рослинність" w:history="1">
        <w:r w:rsidRPr="008B5307">
          <w:rPr>
            <w:rStyle w:val="a7"/>
            <w:rFonts w:ascii="Times New Roman" w:hAnsi="Times New Roman" w:cs="Times New Roman"/>
            <w:color w:val="auto"/>
            <w:sz w:val="28"/>
            <w:szCs w:val="28"/>
            <w:u w:val="none"/>
          </w:rPr>
          <w:t>рослинність</w:t>
        </w:r>
      </w:hyperlink>
      <w:r w:rsidRPr="008B5307">
        <w:rPr>
          <w:rFonts w:ascii="Times New Roman" w:hAnsi="Times New Roman" w:cs="Times New Roman"/>
          <w:sz w:val="28"/>
          <w:szCs w:val="28"/>
        </w:rPr>
        <w:t xml:space="preserve"> тощо.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Ліси України - різноманітні. Їх, як відомо, підрозділяють на хвойні і листяні. Серед перших, </w:t>
      </w:r>
      <w:hyperlink r:id="rId9" w:history="1">
        <w:r w:rsidRPr="008B5307">
          <w:rPr>
            <w:rStyle w:val="a7"/>
            <w:rFonts w:ascii="Times New Roman" w:hAnsi="Times New Roman" w:cs="Times New Roman"/>
            <w:color w:val="auto"/>
            <w:sz w:val="28"/>
            <w:szCs w:val="28"/>
            <w:u w:val="none"/>
          </w:rPr>
          <w:t>у свою чергу</w:t>
        </w:r>
      </w:hyperlink>
      <w:r w:rsidRPr="008B5307">
        <w:rPr>
          <w:rFonts w:ascii="Times New Roman" w:hAnsi="Times New Roman" w:cs="Times New Roman"/>
          <w:sz w:val="28"/>
          <w:szCs w:val="28"/>
        </w:rPr>
        <w:t xml:space="preserve">, розрізняють ліси темнохвойні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(ялинники, піхтарники) і світлохвойні (сосняки, модринники), серед других – широколистяні (дубняки, липняки та ін.) і дрібнолисті (березняки, осичники).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Ліс (як фітоценоз) характеризується певним складом і структурою визначальних для нього видів рослин і навколишнім середовищем. Найбільш яскравим проявом структурних особливостей фітоценозу служить </w:t>
      </w:r>
      <w:hyperlink r:id="rId10" w:tooltip="Глосарій курсу: Ярусність" w:history="1">
        <w:r w:rsidRPr="008B5307">
          <w:rPr>
            <w:rStyle w:val="a7"/>
            <w:rFonts w:ascii="Times New Roman" w:hAnsi="Times New Roman" w:cs="Times New Roman"/>
            <w:color w:val="auto"/>
            <w:sz w:val="28"/>
            <w:szCs w:val="28"/>
            <w:u w:val="none"/>
          </w:rPr>
          <w:t>ярусність</w:t>
        </w:r>
      </w:hyperlink>
      <w:r w:rsidRPr="008B5307">
        <w:rPr>
          <w:rFonts w:ascii="Times New Roman" w:hAnsi="Times New Roman" w:cs="Times New Roman"/>
          <w:sz w:val="28"/>
          <w:szCs w:val="28"/>
        </w:rPr>
        <w:t xml:space="preserve"> – вертикальне розчленування рослинності, що дозволяє найбільш повно використовувати можливість даних умов місцеперебування.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У лісовому типі рослинності, де </w:t>
      </w:r>
      <w:hyperlink r:id="rId11" w:tooltip="Глосарій курсу: Ярусність" w:history="1">
        <w:r w:rsidRPr="008B5307">
          <w:rPr>
            <w:rStyle w:val="a7"/>
            <w:rFonts w:ascii="Times New Roman" w:hAnsi="Times New Roman" w:cs="Times New Roman"/>
            <w:color w:val="auto"/>
            <w:sz w:val="28"/>
            <w:szCs w:val="28"/>
            <w:u w:val="none"/>
          </w:rPr>
          <w:t>ярусність</w:t>
        </w:r>
      </w:hyperlink>
      <w:r w:rsidRPr="008B5307">
        <w:rPr>
          <w:rFonts w:ascii="Times New Roman" w:hAnsi="Times New Roman" w:cs="Times New Roman"/>
          <w:sz w:val="28"/>
          <w:szCs w:val="28"/>
        </w:rPr>
        <w:t xml:space="preserve"> виражена особливо чітко, виділяють 4 яруси: деревний, чагарниковий (іноді називається підліском), травно-чагарничковий, мохово-лишайниковий. Зазвичай, не в кожному лісі виражені всі яруси.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У 1-й під’ярус деревного ярусу входять дерева першої величини: ялина, сосна, береза, осика, липа, вільха чорна, дуб, клен, ясен та ін.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Другий під’ярус цього ярусу утворюють дерева другої величини: черемшина, горобина, вільха сіра, жостір і т.д.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Чагарниковий ярус характеризується такими видами як бересклет, жимолость, шипшина, малина, ялівець, чорна смородина, вовче лико й ін.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Рослини, що складають трав’яно-чагарничковий ярус, належать у більшості випадків до тіньовитривалих рослин.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lastRenderedPageBreak/>
        <w:t xml:space="preserve">Під’яруси у межах трав’но-чагарничкового ярусу встановлюють, виходячи з висоти й еколого-біологічних особливостей рослин. Так, у лісовім співтоваристві: </w:t>
      </w:r>
      <w:r w:rsidRPr="008B5307">
        <w:rPr>
          <w:rFonts w:ascii="Times New Roman" w:hAnsi="Times New Roman" w:cs="Times New Roman"/>
          <w:sz w:val="28"/>
          <w:szCs w:val="28"/>
        </w:rPr>
        <w:br/>
        <w:t xml:space="preserve">I під’ярус трав’яно-чагарничкового ярусу може складатися з високих рослин: папороті, хвоща польового, звіробою, деревію й ін. </w:t>
      </w:r>
    </w:p>
    <w:p w:rsidR="008B5307" w:rsidRPr="008B5307" w:rsidRDefault="008B5307" w:rsidP="00336610">
      <w:pPr>
        <w:spacing w:after="0"/>
        <w:jc w:val="both"/>
        <w:rPr>
          <w:rFonts w:ascii="Times New Roman" w:hAnsi="Times New Roman" w:cs="Times New Roman"/>
          <w:sz w:val="28"/>
          <w:szCs w:val="28"/>
        </w:rPr>
      </w:pPr>
      <w:r w:rsidRPr="008B5307">
        <w:rPr>
          <w:rFonts w:ascii="Times New Roman" w:hAnsi="Times New Roman" w:cs="Times New Roman"/>
          <w:sz w:val="28"/>
          <w:szCs w:val="28"/>
        </w:rPr>
        <w:t xml:space="preserve">II під’ярус утворюють: конвалія, грушанка, брусниця, чорниця, суниці, копитняк європейський, воронячі очі, любка дволиста, сухоцвіт лісовий і ін. рослини. </w:t>
      </w:r>
      <w:r w:rsidRPr="008B5307">
        <w:rPr>
          <w:rFonts w:ascii="Times New Roman" w:hAnsi="Times New Roman" w:cs="Times New Roman"/>
          <w:sz w:val="28"/>
          <w:szCs w:val="28"/>
        </w:rPr>
        <w:br/>
        <w:t xml:space="preserve">У III під’ярусі – зовсім маленькі рослини, наприклад, кислиця звичайна.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IV під”ярус утворюють сланкі по поверхні ґрунту рослини.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Терміном «лісостепова зона» зазначають ту більш-менш широку смугу, де на міжрічкових рівнинах зустрічають як степові, так і лісові ділянки.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Інакше кажучи, це область спільного існування лісу і степу в тих же умовах середовища.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Степовою зоною вважають територію, де на міжріччях може існувати тільки степова </w:t>
      </w:r>
      <w:hyperlink r:id="rId12" w:tooltip="Глосарій курсу: Рослинність" w:history="1">
        <w:r w:rsidRPr="008B5307">
          <w:rPr>
            <w:rStyle w:val="a7"/>
            <w:rFonts w:ascii="Times New Roman" w:hAnsi="Times New Roman" w:cs="Times New Roman"/>
            <w:color w:val="auto"/>
            <w:sz w:val="28"/>
            <w:szCs w:val="28"/>
            <w:u w:val="none"/>
          </w:rPr>
          <w:t>рослинність</w:t>
        </w:r>
      </w:hyperlink>
      <w:r w:rsidRPr="008B5307">
        <w:rPr>
          <w:rFonts w:ascii="Times New Roman" w:hAnsi="Times New Roman" w:cs="Times New Roman"/>
          <w:sz w:val="28"/>
          <w:szCs w:val="28"/>
        </w:rPr>
        <w:t xml:space="preserve">, а лісові ділянки приврочуються до більш-менш глибоких низин з досить вологим грунтом (за рахунок зимового накопичення снігу). У цій смузі природний ліс на міжріччях вже не росте – для нього занадто сухо.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Лісостеп і степ тягнуться безперервною смугою. Природний рослинний вкрив лісостепу і степу значною мірою знищений людиною. Величезні території розорані і перетворені на сільськогосподарські угіддя. У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європейській частині країни лісостеп розташовується на південь від смуги дібров.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У зоні лісостепу ще не дуже сухо, і степова </w:t>
      </w:r>
      <w:hyperlink r:id="rId13" w:tooltip="Глосарій курсу: Рослинність" w:history="1">
        <w:r w:rsidRPr="008B5307">
          <w:rPr>
            <w:rStyle w:val="a7"/>
            <w:rFonts w:ascii="Times New Roman" w:hAnsi="Times New Roman" w:cs="Times New Roman"/>
            <w:color w:val="auto"/>
            <w:sz w:val="28"/>
            <w:szCs w:val="28"/>
            <w:u w:val="none"/>
          </w:rPr>
          <w:t>рослинність</w:t>
        </w:r>
      </w:hyperlink>
      <w:r w:rsidRPr="008B5307">
        <w:rPr>
          <w:rFonts w:ascii="Times New Roman" w:hAnsi="Times New Roman" w:cs="Times New Roman"/>
          <w:sz w:val="28"/>
          <w:szCs w:val="28"/>
        </w:rPr>
        <w:t xml:space="preserve"> тут особлива, порівняно вологолюбна. Це так звані північні, або різнотравні, степи. Зараз їх можна зустріти тільки на ділянках, непридатних для разорання, наприклад на більш-менш круглих схилах ярів і балок тощо. Різнотрав’я у північному степу представлене багатьма видами рослин, такими як шавлія лугова, гадючник шостипелюстковий, синяк червоний, козелець пурпуровий, піон тонколистий, живокіст клиновидний, види конюшини тощо.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Північний степ відрізняється високою видовою насиченістю – дуже великим числом видів на одиницю площі, що робить його унікальним. Серед лікарських рослин тут зустрічаються сон-трава, горицвіт весняний, жовтозілля та ін.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У рослинному вкриві північного степу певну роль відіграють деякі кущі </w:t>
      </w:r>
    </w:p>
    <w:p w:rsidR="008B5307" w:rsidRPr="008B5307" w:rsidRDefault="008B5307" w:rsidP="00336610">
      <w:pPr>
        <w:spacing w:after="0"/>
        <w:jc w:val="both"/>
        <w:rPr>
          <w:rFonts w:ascii="Times New Roman" w:hAnsi="Times New Roman" w:cs="Times New Roman"/>
          <w:sz w:val="28"/>
          <w:szCs w:val="28"/>
        </w:rPr>
      </w:pPr>
      <w:r w:rsidRPr="008B5307">
        <w:rPr>
          <w:rFonts w:ascii="Times New Roman" w:hAnsi="Times New Roman" w:cs="Times New Roman"/>
          <w:sz w:val="28"/>
          <w:szCs w:val="28"/>
        </w:rPr>
        <w:t xml:space="preserve">– терен, степова вишня, бобівник та ін. Тут зустрічаються і ліси, утворені широколистяними деревами. Пануючим серед них є дуб звичайний.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У степовій зоні клімат набагато сухіший, ніж у лісостепу, і тому степова </w:t>
      </w:r>
      <w:hyperlink r:id="rId14" w:tooltip="Глосарій курсу: Рослинність" w:history="1">
        <w:r w:rsidRPr="008B5307">
          <w:rPr>
            <w:rStyle w:val="a7"/>
            <w:rFonts w:ascii="Times New Roman" w:hAnsi="Times New Roman" w:cs="Times New Roman"/>
            <w:color w:val="auto"/>
            <w:sz w:val="28"/>
            <w:szCs w:val="28"/>
            <w:u w:val="none"/>
          </w:rPr>
          <w:t>рослинність</w:t>
        </w:r>
      </w:hyperlink>
      <w:r w:rsidRPr="008B5307">
        <w:rPr>
          <w:rFonts w:ascii="Times New Roman" w:hAnsi="Times New Roman" w:cs="Times New Roman"/>
          <w:sz w:val="28"/>
          <w:szCs w:val="28"/>
        </w:rPr>
        <w:t xml:space="preserve"> абсолютно інша. Це - південні, або ковилові, степи. Значні масиви таких степів можна бачити тепер тільки у заповідних територіях, наприклад – у заповіднику Асканія-Нова.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lastRenderedPageBreak/>
        <w:t xml:space="preserve">У південному степу, окрім ковили, поширені і деякі інші дерновинні злаки з вузьким листям. Особливо велику роль відіграє типчак, або вівсяниця жолобчаста.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Різнотрав’я в південному степу мало. Воно відіграє тут другорядну роль, тому представлене небагатьма видами. Серед них можна назвати шавлію пониклу і ефіопську, залізняк колючий, які відносять до рослин, що дістали назву «перекоти-поле». </w:t>
      </w:r>
      <w:r w:rsidRPr="008B5307">
        <w:rPr>
          <w:rFonts w:ascii="Times New Roman" w:hAnsi="Times New Roman" w:cs="Times New Roman"/>
          <w:sz w:val="28"/>
          <w:szCs w:val="28"/>
        </w:rPr>
        <w:br/>
        <w:t xml:space="preserve">Зони лісостепу і степу – головна хлібна житниця України. Саме тут зосереджені основні посівні площі зернових культур, передусім пшениці. Із злаків, окрім пшениці, на полях обробляються також ячмінь, просо. Великі площі зайняті кукурудзою. Родючі чорноземні грунти особливо сприятливі для вирощування соняшника, цукрового буряка. </w:t>
      </w:r>
      <w:r w:rsidRPr="008B5307">
        <w:rPr>
          <w:rFonts w:ascii="Times New Roman" w:hAnsi="Times New Roman" w:cs="Times New Roman"/>
          <w:sz w:val="28"/>
          <w:szCs w:val="28"/>
        </w:rPr>
        <w:fldChar w:fldCharType="begin"/>
      </w:r>
      <w:r w:rsidRPr="008B5307">
        <w:rPr>
          <w:rFonts w:ascii="Times New Roman" w:hAnsi="Times New Roman" w:cs="Times New Roman"/>
          <w:sz w:val="28"/>
          <w:szCs w:val="28"/>
        </w:rPr>
        <w:instrText xml:space="preserve"> HYPERLINK "http://divovo.in.ua/informaciyi-v-politichnomu-jitti-suspilestva--svoboda-presi-ce.html" </w:instrText>
      </w:r>
      <w:r w:rsidRPr="008B5307">
        <w:rPr>
          <w:rFonts w:ascii="Times New Roman" w:hAnsi="Times New Roman" w:cs="Times New Roman"/>
          <w:sz w:val="28"/>
          <w:szCs w:val="28"/>
        </w:rPr>
        <w:fldChar w:fldCharType="separate"/>
      </w:r>
      <w:r w:rsidRPr="008B5307">
        <w:rPr>
          <w:rStyle w:val="a7"/>
          <w:rFonts w:ascii="Times New Roman" w:hAnsi="Times New Roman" w:cs="Times New Roman"/>
          <w:color w:val="auto"/>
          <w:sz w:val="28"/>
          <w:szCs w:val="28"/>
          <w:u w:val="none"/>
        </w:rPr>
        <w:t>У садах збирають</w:t>
      </w:r>
      <w:r w:rsidRPr="008B5307">
        <w:rPr>
          <w:rFonts w:ascii="Times New Roman" w:hAnsi="Times New Roman" w:cs="Times New Roman"/>
          <w:sz w:val="28"/>
          <w:szCs w:val="28"/>
        </w:rPr>
        <w:fldChar w:fldCharType="end"/>
      </w:r>
      <w:r w:rsidRPr="008B5307">
        <w:rPr>
          <w:rFonts w:ascii="Times New Roman" w:hAnsi="Times New Roman" w:cs="Times New Roman"/>
          <w:sz w:val="28"/>
          <w:szCs w:val="28"/>
        </w:rPr>
        <w:t xml:space="preserve"> щедрі врожаї яблук, груш, слив, а в південніших районах –черешні, абрикос. На баштанах зріють кавуни, гарбузи, дині. Лісостепові і степові райони дають країні різноманітну сільськогосподарську продукцію – хліб, овочі, фрукти, сировину для харчової промисловості і т. п.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До лугів відносять асоціації трав’янистих багаторічних </w:t>
      </w:r>
      <w:hyperlink r:id="rId15" w:tooltip="Глосарій курсу: Мезофіт" w:history="1">
        <w:r w:rsidRPr="008B5307">
          <w:rPr>
            <w:rStyle w:val="a7"/>
            <w:rFonts w:ascii="Times New Roman" w:hAnsi="Times New Roman" w:cs="Times New Roman"/>
            <w:color w:val="auto"/>
            <w:sz w:val="28"/>
            <w:szCs w:val="28"/>
            <w:u w:val="none"/>
          </w:rPr>
          <w:t>мезофіт</w:t>
        </w:r>
      </w:hyperlink>
      <w:r w:rsidRPr="008B5307">
        <w:rPr>
          <w:rFonts w:ascii="Times New Roman" w:hAnsi="Times New Roman" w:cs="Times New Roman"/>
          <w:sz w:val="28"/>
          <w:szCs w:val="28"/>
        </w:rPr>
        <w:t xml:space="preserve">ів.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Структура лугового співтовариства є простішою за лісову. Для лугових співтовариств характерна наявність двох ярусів – трав’янистого й мохового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(іноді мохово-лишайникового). В окремих випадках на лугах присутні представники деревного й чагарникового ярусу. </w:t>
      </w:r>
    </w:p>
    <w:p w:rsidR="008B5307" w:rsidRPr="008B5307" w:rsidRDefault="008B5307" w:rsidP="00336610">
      <w:pPr>
        <w:spacing w:after="0"/>
        <w:jc w:val="both"/>
        <w:rPr>
          <w:rFonts w:ascii="Times New Roman" w:hAnsi="Times New Roman" w:cs="Times New Roman"/>
          <w:sz w:val="28"/>
          <w:szCs w:val="28"/>
        </w:rPr>
      </w:pPr>
      <w:r w:rsidRPr="008B5307">
        <w:rPr>
          <w:rFonts w:ascii="Times New Roman" w:hAnsi="Times New Roman" w:cs="Times New Roman"/>
          <w:sz w:val="28"/>
          <w:szCs w:val="28"/>
        </w:rPr>
        <w:t xml:space="preserve">У лугових співтовариствах під’ярус становлять високі трави, тобто – верхівкові злаки й супутні їм за висотою рослини. Це наступні лікарські рослини: змійовик, перстач прямостоячий, валеріана лікарська, таволга в’язолиста, щавель кінський, чемериця, кмин звичайний, буркун лікарський, буркун білий, череда трироздільна й поникла, бобівник трилистий, цикорій, ромашка (різні види) та ін.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Другий під’ярус складається з дрібних трав – низових злаків і супутнього їм за висотою різнотрав’я (сухоцвіт багновий, кульбаба, жовтець золотавий, герань лісова, льнянка звичайна й ін.).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Болото є особливим географічним ландшафтом, де створюється досить своєрідні умови існування рослинності завдяки: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sym w:font="Symbol" w:char="F0B7"/>
      </w:r>
      <w:r w:rsidRPr="008B5307">
        <w:rPr>
          <w:rFonts w:ascii="Times New Roman" w:hAnsi="Times New Roman" w:cs="Times New Roman"/>
          <w:sz w:val="28"/>
          <w:szCs w:val="28"/>
        </w:rPr>
        <w:t xml:space="preserve">постійному або тимчасовому рясному зволоженню;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sym w:font="Symbol" w:char="F0B7"/>
      </w:r>
      <w:r w:rsidRPr="008B5307">
        <w:rPr>
          <w:rFonts w:ascii="Times New Roman" w:hAnsi="Times New Roman" w:cs="Times New Roman"/>
          <w:sz w:val="28"/>
          <w:szCs w:val="28"/>
        </w:rPr>
        <w:t xml:space="preserve">торфонакопиченню (складування напіврозкладених рослинних залишків).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Та своєрідна </w:t>
      </w:r>
      <w:hyperlink r:id="rId16" w:tooltip="Глосарій курсу: Рослинність" w:history="1">
        <w:r w:rsidRPr="008B5307">
          <w:rPr>
            <w:rStyle w:val="a7"/>
            <w:rFonts w:ascii="Times New Roman" w:hAnsi="Times New Roman" w:cs="Times New Roman"/>
            <w:color w:val="auto"/>
            <w:sz w:val="28"/>
            <w:szCs w:val="28"/>
            <w:u w:val="none"/>
          </w:rPr>
          <w:t>рослинність</w:t>
        </w:r>
      </w:hyperlink>
      <w:r w:rsidRPr="008B5307">
        <w:rPr>
          <w:rFonts w:ascii="Times New Roman" w:hAnsi="Times New Roman" w:cs="Times New Roman"/>
          <w:sz w:val="28"/>
          <w:szCs w:val="28"/>
        </w:rPr>
        <w:t xml:space="preserve">, яка розвивається на утвореному торфі, характеризується, насамперед, яскраво вираженою загальною ознакою – ксероморфністю (пристосованою до зменшення випарів будовою -твердість листків, вкритих товстим шаром кутикули, майже не проникної для води). </w:t>
      </w:r>
    </w:p>
    <w:p w:rsidR="008B5307" w:rsidRDefault="008B5307" w:rsidP="00336610">
      <w:pPr>
        <w:spacing w:after="0"/>
        <w:jc w:val="both"/>
        <w:rPr>
          <w:rFonts w:ascii="Times New Roman" w:hAnsi="Times New Roman" w:cs="Times New Roman"/>
          <w:sz w:val="28"/>
          <w:szCs w:val="28"/>
          <w:lang w:val="ru-RU"/>
        </w:rPr>
      </w:pPr>
      <w:r w:rsidRPr="008B5307">
        <w:rPr>
          <w:rFonts w:ascii="Times New Roman" w:hAnsi="Times New Roman" w:cs="Times New Roman"/>
          <w:sz w:val="28"/>
          <w:szCs w:val="28"/>
        </w:rPr>
        <w:t xml:space="preserve">Жорстколисті рослини в більшості випадків – вічнозелені багаторічники: багно, брусниця, журавлина, болотяний мирт, верес тощо. На верхових болотах </w:t>
      </w:r>
      <w:r w:rsidRPr="008B5307">
        <w:rPr>
          <w:rFonts w:ascii="Times New Roman" w:hAnsi="Times New Roman" w:cs="Times New Roman"/>
          <w:sz w:val="28"/>
          <w:szCs w:val="28"/>
        </w:rPr>
        <w:lastRenderedPageBreak/>
        <w:t xml:space="preserve">поширені кущі підбілу, андромеди, голубики. Серед трав’янистих рослин тут зустрічається росянка круглолиста. У трав’яному вкриві низового болота ростуть касатик водяний (ірис), білокрильник болотяний, таволга в’язолиста. При вивчені болотяної рослинності особливу увагу слід звертати на лепеху, бобівник трилистий, вільху чорну та ін. Найважливіша рослина сфагнових (верхових) боліт – торф’яний мох, або сфагнум. </w:t>
      </w:r>
    </w:p>
    <w:p w:rsidR="008B5307" w:rsidRPr="008B5307" w:rsidRDefault="008B5307" w:rsidP="00336610">
      <w:pPr>
        <w:spacing w:after="0"/>
        <w:jc w:val="both"/>
        <w:rPr>
          <w:rFonts w:ascii="Times New Roman" w:hAnsi="Times New Roman" w:cs="Times New Roman"/>
          <w:sz w:val="28"/>
          <w:szCs w:val="28"/>
        </w:rPr>
      </w:pPr>
      <w:r w:rsidRPr="008B5307">
        <w:rPr>
          <w:rFonts w:ascii="Times New Roman" w:hAnsi="Times New Roman" w:cs="Times New Roman"/>
          <w:sz w:val="28"/>
          <w:szCs w:val="28"/>
        </w:rPr>
        <w:t xml:space="preserve">Особлива й досить своєрідна група – сміттєво-польова </w:t>
      </w:r>
      <w:hyperlink r:id="rId17" w:tooltip="Глосарій курсу: Рослинність" w:history="1">
        <w:r w:rsidRPr="008B5307">
          <w:rPr>
            <w:rStyle w:val="a7"/>
            <w:rFonts w:ascii="Times New Roman" w:hAnsi="Times New Roman" w:cs="Times New Roman"/>
            <w:color w:val="auto"/>
            <w:sz w:val="28"/>
            <w:szCs w:val="28"/>
            <w:u w:val="none"/>
          </w:rPr>
          <w:t>рослинність</w:t>
        </w:r>
      </w:hyperlink>
      <w:r w:rsidRPr="008B5307">
        <w:rPr>
          <w:rFonts w:ascii="Times New Roman" w:hAnsi="Times New Roman" w:cs="Times New Roman"/>
          <w:sz w:val="28"/>
          <w:szCs w:val="28"/>
        </w:rPr>
        <w:t xml:space="preserve">, де багато лікарських. Постійно супроводжуючи людину, вони розселяються поблизу будинків, уздовж доріг, на пустирях. На прикладах ЛР слід звернути увагу на біологічні особливості, наприклад, пружність стебел (ромашка лікарська), слабкість пагонів або наявність розетки листя з пружними жилками (подорожник великий, спориш), що є протидією до витоптування; отруйність (блекота, чистотіл, дурман); відзначити пристосування рослин для розмноження (лопух, кульбаба, перстач та ін.). </w:t>
      </w:r>
    </w:p>
    <w:p w:rsidR="008B5307" w:rsidRPr="008B5307" w:rsidRDefault="008B5307" w:rsidP="00336610">
      <w:pPr>
        <w:spacing w:after="0" w:line="480" w:lineRule="auto"/>
        <w:jc w:val="both"/>
        <w:rPr>
          <w:rFonts w:ascii="Times New Roman" w:hAnsi="Times New Roman" w:cs="Times New Roman"/>
          <w:sz w:val="28"/>
          <w:szCs w:val="28"/>
        </w:rPr>
      </w:pPr>
    </w:p>
    <w:p w:rsidR="008B5307" w:rsidRPr="008B5307" w:rsidRDefault="008B5307" w:rsidP="00336610">
      <w:pPr>
        <w:spacing w:after="0"/>
        <w:rPr>
          <w:rFonts w:ascii="Times New Roman" w:hAnsi="Times New Roman" w:cs="Times New Roman"/>
          <w:sz w:val="28"/>
          <w:szCs w:val="28"/>
        </w:rPr>
      </w:pPr>
      <w:r w:rsidRPr="008B5307">
        <w:rPr>
          <w:rFonts w:ascii="Times New Roman" w:hAnsi="Times New Roman" w:cs="Times New Roman"/>
          <w:sz w:val="28"/>
          <w:szCs w:val="28"/>
        </w:rPr>
        <w:br w:type="page"/>
      </w:r>
    </w:p>
    <w:p w:rsidR="009862F0" w:rsidRPr="008B5307" w:rsidRDefault="00DD4E51" w:rsidP="00336610">
      <w:pPr>
        <w:spacing w:after="0"/>
        <w:jc w:val="both"/>
        <w:rPr>
          <w:rFonts w:ascii="Times New Roman" w:hAnsi="Times New Roman" w:cs="Times New Roman"/>
          <w:sz w:val="28"/>
          <w:szCs w:val="28"/>
        </w:rPr>
      </w:pPr>
      <w:r w:rsidRPr="008B5307">
        <w:rPr>
          <w:rFonts w:ascii="Times New Roman" w:hAnsi="Times New Roman" w:cs="Times New Roman"/>
          <w:b/>
          <w:i/>
          <w:sz w:val="28"/>
          <w:szCs w:val="28"/>
        </w:rPr>
        <w:lastRenderedPageBreak/>
        <w:t>Література</w:t>
      </w:r>
      <w:r w:rsidR="008B5307" w:rsidRPr="008B5307">
        <w:rPr>
          <w:rFonts w:ascii="Times New Roman" w:hAnsi="Times New Roman" w:cs="Times New Roman"/>
          <w:b/>
          <w:i/>
          <w:sz w:val="28"/>
          <w:szCs w:val="28"/>
        </w:rPr>
        <w:t xml:space="preserve"> </w:t>
      </w:r>
      <w:r w:rsidRPr="008B5307">
        <w:rPr>
          <w:rFonts w:ascii="Times New Roman" w:hAnsi="Times New Roman" w:cs="Times New Roman"/>
          <w:b/>
          <w:i/>
          <w:sz w:val="28"/>
          <w:szCs w:val="28"/>
        </w:rPr>
        <w:t>для</w:t>
      </w:r>
      <w:r w:rsidR="008B5307" w:rsidRPr="008B5307">
        <w:rPr>
          <w:rFonts w:ascii="Times New Roman" w:hAnsi="Times New Roman" w:cs="Times New Roman"/>
          <w:b/>
          <w:i/>
          <w:sz w:val="28"/>
          <w:szCs w:val="28"/>
        </w:rPr>
        <w:t xml:space="preserve"> </w:t>
      </w:r>
      <w:r w:rsidRPr="008B5307">
        <w:rPr>
          <w:rFonts w:ascii="Times New Roman" w:hAnsi="Times New Roman" w:cs="Times New Roman"/>
          <w:b/>
          <w:i/>
          <w:sz w:val="28"/>
          <w:szCs w:val="28"/>
        </w:rPr>
        <w:t>підготовки</w:t>
      </w:r>
      <w:r w:rsidR="008B5307" w:rsidRPr="008B5307">
        <w:rPr>
          <w:rFonts w:ascii="Times New Roman" w:hAnsi="Times New Roman" w:cs="Times New Roman"/>
          <w:b/>
          <w:i/>
          <w:sz w:val="28"/>
          <w:szCs w:val="28"/>
        </w:rPr>
        <w:t xml:space="preserve"> </w:t>
      </w:r>
      <w:r w:rsidRPr="008B5307">
        <w:rPr>
          <w:rFonts w:ascii="Times New Roman" w:hAnsi="Times New Roman" w:cs="Times New Roman"/>
          <w:b/>
          <w:i/>
          <w:sz w:val="28"/>
          <w:szCs w:val="28"/>
        </w:rPr>
        <w:t>до</w:t>
      </w:r>
      <w:r w:rsidR="008B5307" w:rsidRPr="008B5307">
        <w:rPr>
          <w:rFonts w:ascii="Times New Roman" w:hAnsi="Times New Roman" w:cs="Times New Roman"/>
          <w:b/>
          <w:i/>
          <w:sz w:val="28"/>
          <w:szCs w:val="28"/>
        </w:rPr>
        <w:t xml:space="preserve"> </w:t>
      </w:r>
      <w:r w:rsidRPr="008B5307">
        <w:rPr>
          <w:rFonts w:ascii="Times New Roman" w:hAnsi="Times New Roman" w:cs="Times New Roman"/>
          <w:b/>
          <w:i/>
          <w:sz w:val="28"/>
          <w:szCs w:val="28"/>
        </w:rPr>
        <w:t>занять</w:t>
      </w:r>
      <w:r w:rsidRPr="008B5307">
        <w:rPr>
          <w:rFonts w:ascii="Times New Roman" w:hAnsi="Times New Roman" w:cs="Times New Roman"/>
          <w:sz w:val="28"/>
          <w:szCs w:val="28"/>
        </w:rPr>
        <w:t>:</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Абрутис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Морфометрические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сырьевые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характеристики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побегов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Frangula</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alnus</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Mill.</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березняках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Литвы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возможность</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использования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этих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данных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для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экспресс-метода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определения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плотности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запасов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коры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Растит</w:t>
      </w:r>
      <w:proofErr w:type="gramStart"/>
      <w:r w:rsidRPr="008B5307">
        <w:rPr>
          <w:rFonts w:ascii="Times New Roman" w:hAnsi="Times New Roman" w:cs="Times New Roman"/>
          <w:sz w:val="28"/>
          <w:szCs w:val="28"/>
          <w:lang w:val="ru-RU"/>
        </w:rPr>
        <w:t>.</w:t>
      </w:r>
      <w:proofErr w:type="gramEnd"/>
      <w:r w:rsidR="008B5307" w:rsidRPr="008B5307">
        <w:rPr>
          <w:rFonts w:ascii="Times New Roman" w:hAnsi="Times New Roman" w:cs="Times New Roman"/>
          <w:sz w:val="28"/>
          <w:szCs w:val="28"/>
          <w:lang w:val="ru-RU"/>
        </w:rPr>
        <w:t xml:space="preserve">  </w:t>
      </w:r>
      <w:proofErr w:type="gramStart"/>
      <w:r w:rsidRPr="008B5307">
        <w:rPr>
          <w:rFonts w:ascii="Times New Roman" w:hAnsi="Times New Roman" w:cs="Times New Roman"/>
          <w:sz w:val="28"/>
          <w:szCs w:val="28"/>
          <w:lang w:val="ru-RU"/>
        </w:rPr>
        <w:t>р</w:t>
      </w:r>
      <w:proofErr w:type="gramEnd"/>
      <w:r w:rsidRPr="008B5307">
        <w:rPr>
          <w:rFonts w:ascii="Times New Roman" w:hAnsi="Times New Roman" w:cs="Times New Roman"/>
          <w:sz w:val="28"/>
          <w:szCs w:val="28"/>
          <w:lang w:val="ru-RU"/>
        </w:rPr>
        <w:t>есурсы.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1997.</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33,</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вып.</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3.</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109-124</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Баяндина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Загурская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Ю.</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Экологические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условия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накопление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фенольных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соединений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лекарственных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растениях: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материалы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Международной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научной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конференции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Новосиб.</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гос.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аграр.</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ун-т.</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Новосибирск:</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Изд-во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НГАУ,</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2013.</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130-135</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Борисова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Токарева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В.Д.,</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Кузн</w:t>
      </w:r>
      <w:proofErr w:type="gramStart"/>
      <w:r w:rsidRPr="008B5307">
        <w:rPr>
          <w:rFonts w:ascii="Times New Roman" w:hAnsi="Times New Roman" w:cs="Times New Roman"/>
          <w:sz w:val="28"/>
          <w:szCs w:val="28"/>
          <w:lang w:val="ru-RU"/>
        </w:rPr>
        <w:t>e</w:t>
      </w:r>
      <w:proofErr w:type="gramEnd"/>
      <w:r w:rsidRPr="008B5307">
        <w:rPr>
          <w:rFonts w:ascii="Times New Roman" w:hAnsi="Times New Roman" w:cs="Times New Roman"/>
          <w:sz w:val="28"/>
          <w:szCs w:val="28"/>
          <w:lang w:val="ru-RU"/>
        </w:rPr>
        <w:t>цова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Изучение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ресурсоиспользования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охраны.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Курск:</w:t>
      </w:r>
      <w:r w:rsidR="008B5307" w:rsidRPr="008B5307">
        <w:rPr>
          <w:rFonts w:ascii="Times New Roman" w:hAnsi="Times New Roman" w:cs="Times New Roman"/>
          <w:sz w:val="28"/>
          <w:szCs w:val="28"/>
          <w:lang w:val="ru-RU"/>
        </w:rPr>
        <w:t xml:space="preserve"> </w:t>
      </w:r>
      <w:proofErr w:type="gramStart"/>
      <w:r w:rsidRPr="008B5307">
        <w:rPr>
          <w:rFonts w:ascii="Times New Roman" w:hAnsi="Times New Roman" w:cs="Times New Roman"/>
          <w:sz w:val="28"/>
          <w:szCs w:val="28"/>
          <w:lang w:val="ru-RU"/>
        </w:rPr>
        <w:t>Курская</w:t>
      </w:r>
      <w:proofErr w:type="gram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правда,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1982.</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50</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p>
    <w:p w:rsidR="0075576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фармакопейний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центр</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якості</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лікарських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засобів».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2011.</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540</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ІSBN</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97S-966-9647S-6-3</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Державний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реє</w:t>
      </w:r>
      <w:proofErr w:type="gramStart"/>
      <w:r w:rsidRPr="008B5307">
        <w:rPr>
          <w:rFonts w:ascii="Times New Roman" w:hAnsi="Times New Roman" w:cs="Times New Roman"/>
          <w:sz w:val="28"/>
          <w:szCs w:val="28"/>
          <w:lang w:val="ru-RU"/>
        </w:rPr>
        <w:t>стр</w:t>
      </w:r>
      <w:proofErr w:type="gram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лікарських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засобів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України</w:t>
      </w:r>
      <w:r w:rsidR="008B5307" w:rsidRPr="008B5307">
        <w:rPr>
          <w:rFonts w:ascii="Times New Roman" w:hAnsi="Times New Roman" w:cs="Times New Roman"/>
          <w:sz w:val="28"/>
          <w:szCs w:val="28"/>
          <w:lang w:val="ru-RU"/>
        </w:rPr>
        <w:t xml:space="preserve"> </w:t>
      </w:r>
      <w:hyperlink r:id="rId18" w:history="1">
        <w:r w:rsidRPr="008B5307">
          <w:rPr>
            <w:rStyle w:val="a7"/>
            <w:rFonts w:ascii="Times New Roman" w:hAnsi="Times New Roman" w:cs="Times New Roman"/>
            <w:color w:val="auto"/>
            <w:sz w:val="28"/>
            <w:szCs w:val="28"/>
            <w:u w:val="none"/>
            <w:lang w:val="ru-RU"/>
          </w:rPr>
          <w:t>http://www.drlz.kiev.ua</w:t>
        </w:r>
      </w:hyperlink>
      <w:hyperlink r:id="rId19" w:history="1">
        <w:r w:rsidRPr="008B5307">
          <w:rPr>
            <w:rStyle w:val="a7"/>
            <w:rFonts w:ascii="Times New Roman" w:hAnsi="Times New Roman" w:cs="Times New Roman"/>
            <w:color w:val="auto"/>
            <w:sz w:val="28"/>
            <w:szCs w:val="28"/>
            <w:u w:val="none"/>
            <w:lang w:val="ru-RU"/>
          </w:rPr>
          <w:t>/</w:t>
        </w:r>
      </w:hyperlink>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Зайцев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Г.Н.</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Математика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єкспериментальной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ботанике.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Наука,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1990.</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296</w:t>
      </w:r>
      <w:r w:rsidR="008B5307" w:rsidRPr="008B5307">
        <w:rPr>
          <w:rFonts w:ascii="Times New Roman" w:hAnsi="Times New Roman" w:cs="Times New Roman"/>
          <w:sz w:val="28"/>
          <w:szCs w:val="28"/>
          <w:lang w:val="ru-RU"/>
        </w:rPr>
        <w:t xml:space="preserve"> </w:t>
      </w:r>
      <w:proofErr w:type="gramStart"/>
      <w:r w:rsidRPr="008B5307">
        <w:rPr>
          <w:rFonts w:ascii="Times New Roman" w:hAnsi="Times New Roman" w:cs="Times New Roman"/>
          <w:sz w:val="28"/>
          <w:szCs w:val="28"/>
          <w:lang w:val="ru-RU"/>
        </w:rPr>
        <w:t>с</w:t>
      </w:r>
      <w:proofErr w:type="gram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Закон</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України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„Про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рослинний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світ”</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Вiдомостi</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Верховно</w:t>
      </w:r>
      <w:proofErr w:type="gramStart"/>
      <w:r w:rsidRPr="008B5307">
        <w:rPr>
          <w:rFonts w:ascii="Times New Roman" w:hAnsi="Times New Roman" w:cs="Times New Roman"/>
          <w:sz w:val="28"/>
          <w:szCs w:val="28"/>
          <w:lang w:val="ru-RU"/>
        </w:rPr>
        <w:t>ї</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w:t>
      </w:r>
      <w:proofErr w:type="gramEnd"/>
      <w:r w:rsidRPr="008B5307">
        <w:rPr>
          <w:rFonts w:ascii="Times New Roman" w:hAnsi="Times New Roman" w:cs="Times New Roman"/>
          <w:sz w:val="28"/>
          <w:szCs w:val="28"/>
          <w:lang w:val="ru-RU"/>
        </w:rPr>
        <w:t>ади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(ВВР).</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1999.</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22-23</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Ивашин</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Д.С.,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Катина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З.Ф.,</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Рыбачук</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И.З.,</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Бутенко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Л.Т.,</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Иванов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Никольская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Справочник</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заготовкам</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лекарственных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растений.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Киев: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Урожай,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1983.</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53-54</w:t>
      </w:r>
      <w:r w:rsidR="008B5307" w:rsidRPr="008B5307">
        <w:rPr>
          <w:rFonts w:ascii="Times New Roman" w:hAnsi="Times New Roman" w:cs="Times New Roman"/>
          <w:sz w:val="28"/>
          <w:szCs w:val="28"/>
          <w:lang w:val="ru-RU"/>
        </w:rPr>
        <w:t xml:space="preserve"> </w:t>
      </w:r>
    </w:p>
    <w:p w:rsidR="00BE47E4" w:rsidRPr="008B5307" w:rsidRDefault="00BE47E4" w:rsidP="00336610">
      <w:pPr>
        <w:pStyle w:val="a5"/>
        <w:numPr>
          <w:ilvl w:val="0"/>
          <w:numId w:val="2"/>
        </w:numPr>
        <w:spacing w:after="0" w:line="240" w:lineRule="auto"/>
        <w:ind w:left="0" w:hanging="357"/>
        <w:jc w:val="both"/>
        <w:rPr>
          <w:rFonts w:ascii="Times New Roman" w:hAnsi="Times New Roman"/>
          <w:sz w:val="28"/>
          <w:szCs w:val="28"/>
        </w:rPr>
      </w:pPr>
      <w:r w:rsidRPr="008B5307">
        <w:rPr>
          <w:rFonts w:ascii="Times New Roman" w:hAnsi="Times New Roman"/>
          <w:sz w:val="28"/>
          <w:szCs w:val="28"/>
        </w:rPr>
        <w:t>Кисличенко</w:t>
      </w:r>
      <w:r w:rsidR="008B5307" w:rsidRPr="008B5307">
        <w:rPr>
          <w:rFonts w:ascii="Times New Roman" w:hAnsi="Times New Roman"/>
          <w:sz w:val="28"/>
          <w:szCs w:val="28"/>
        </w:rPr>
        <w:t xml:space="preserve"> </w:t>
      </w:r>
      <w:r w:rsidRPr="008B5307">
        <w:rPr>
          <w:rFonts w:ascii="Times New Roman" w:hAnsi="Times New Roman"/>
          <w:sz w:val="28"/>
          <w:szCs w:val="28"/>
        </w:rPr>
        <w:t>В.С.</w:t>
      </w:r>
      <w:r w:rsidR="008B5307" w:rsidRPr="008B5307">
        <w:rPr>
          <w:rFonts w:ascii="Times New Roman" w:hAnsi="Times New Roman"/>
          <w:sz w:val="28"/>
          <w:szCs w:val="28"/>
        </w:rPr>
        <w:t xml:space="preserve"> </w:t>
      </w:r>
      <w:r w:rsidRPr="008B5307">
        <w:rPr>
          <w:rFonts w:ascii="Times New Roman" w:hAnsi="Times New Roman"/>
          <w:sz w:val="28"/>
          <w:szCs w:val="28"/>
        </w:rPr>
        <w:t>Ресурсоведение</w:t>
      </w:r>
      <w:r w:rsidR="008B5307" w:rsidRPr="008B5307">
        <w:rPr>
          <w:rFonts w:ascii="Times New Roman" w:hAnsi="Times New Roman"/>
          <w:sz w:val="28"/>
          <w:szCs w:val="28"/>
        </w:rPr>
        <w:t xml:space="preserve"> </w:t>
      </w:r>
      <w:r w:rsidRPr="008B5307">
        <w:rPr>
          <w:rFonts w:ascii="Times New Roman" w:hAnsi="Times New Roman"/>
          <w:sz w:val="28"/>
          <w:szCs w:val="28"/>
        </w:rPr>
        <w:t>лекарственных</w:t>
      </w:r>
      <w:r w:rsidR="008B5307" w:rsidRPr="008B5307">
        <w:rPr>
          <w:rFonts w:ascii="Times New Roman" w:hAnsi="Times New Roman"/>
          <w:sz w:val="28"/>
          <w:szCs w:val="28"/>
        </w:rPr>
        <w:t xml:space="preserve"> </w:t>
      </w:r>
      <w:r w:rsidRPr="008B5307">
        <w:rPr>
          <w:rFonts w:ascii="Times New Roman" w:hAnsi="Times New Roman"/>
          <w:sz w:val="28"/>
          <w:szCs w:val="28"/>
        </w:rPr>
        <w:t>растений.</w:t>
      </w:r>
      <w:r w:rsidR="008B5307" w:rsidRPr="008B5307">
        <w:rPr>
          <w:rFonts w:ascii="Times New Roman" w:hAnsi="Times New Roman"/>
          <w:sz w:val="28"/>
          <w:szCs w:val="28"/>
        </w:rPr>
        <w:t xml:space="preserve"> </w:t>
      </w:r>
      <w:r w:rsidRPr="008B5307">
        <w:rPr>
          <w:rFonts w:ascii="Times New Roman" w:hAnsi="Times New Roman"/>
          <w:sz w:val="28"/>
          <w:szCs w:val="28"/>
        </w:rPr>
        <w:t>Пособие</w:t>
      </w:r>
      <w:r w:rsidR="008B5307" w:rsidRPr="008B5307">
        <w:rPr>
          <w:rFonts w:ascii="Times New Roman" w:hAnsi="Times New Roman"/>
          <w:sz w:val="28"/>
          <w:szCs w:val="28"/>
        </w:rPr>
        <w:t xml:space="preserve"> </w:t>
      </w:r>
      <w:r w:rsidRPr="008B5307">
        <w:rPr>
          <w:rFonts w:ascii="Times New Roman" w:hAnsi="Times New Roman"/>
          <w:sz w:val="28"/>
          <w:szCs w:val="28"/>
        </w:rPr>
        <w:t>для</w:t>
      </w:r>
      <w:r w:rsidR="008B5307" w:rsidRPr="008B5307">
        <w:rPr>
          <w:rFonts w:ascii="Times New Roman" w:hAnsi="Times New Roman"/>
          <w:sz w:val="28"/>
          <w:szCs w:val="28"/>
        </w:rPr>
        <w:t xml:space="preserve"> </w:t>
      </w:r>
      <w:r w:rsidRPr="008B5307">
        <w:rPr>
          <w:rFonts w:ascii="Times New Roman" w:hAnsi="Times New Roman"/>
          <w:sz w:val="28"/>
          <w:szCs w:val="28"/>
        </w:rPr>
        <w:t>студентов</w:t>
      </w:r>
      <w:r w:rsidR="008B5307" w:rsidRPr="008B5307">
        <w:rPr>
          <w:rFonts w:ascii="Times New Roman" w:hAnsi="Times New Roman"/>
          <w:sz w:val="28"/>
          <w:szCs w:val="28"/>
        </w:rPr>
        <w:t xml:space="preserve"> </w:t>
      </w:r>
      <w:r w:rsidRPr="008B5307">
        <w:rPr>
          <w:rFonts w:ascii="Times New Roman" w:hAnsi="Times New Roman"/>
          <w:sz w:val="28"/>
          <w:szCs w:val="28"/>
        </w:rPr>
        <w:t>специальности</w:t>
      </w:r>
      <w:r w:rsidR="008B5307" w:rsidRPr="008B5307">
        <w:rPr>
          <w:rFonts w:ascii="Times New Roman" w:hAnsi="Times New Roman"/>
          <w:sz w:val="28"/>
          <w:szCs w:val="28"/>
        </w:rPr>
        <w:t xml:space="preserve"> </w:t>
      </w:r>
      <w:r w:rsidRPr="008B5307">
        <w:rPr>
          <w:rFonts w:ascii="Times New Roman" w:hAnsi="Times New Roman"/>
          <w:sz w:val="28"/>
          <w:szCs w:val="28"/>
        </w:rPr>
        <w:t>«Фармация»</w:t>
      </w:r>
      <w:r w:rsidR="008B5307" w:rsidRPr="008B5307">
        <w:rPr>
          <w:rFonts w:ascii="Times New Roman" w:hAnsi="Times New Roman"/>
          <w:sz w:val="28"/>
          <w:szCs w:val="28"/>
        </w:rPr>
        <w:t xml:space="preserve"> </w:t>
      </w:r>
      <w:r w:rsidRPr="008B5307">
        <w:rPr>
          <w:rFonts w:ascii="Times New Roman" w:hAnsi="Times New Roman"/>
          <w:sz w:val="28"/>
          <w:szCs w:val="28"/>
        </w:rPr>
        <w:t>/</w:t>
      </w:r>
      <w:r w:rsidR="008B5307" w:rsidRPr="008B5307">
        <w:rPr>
          <w:rFonts w:ascii="Times New Roman" w:hAnsi="Times New Roman"/>
          <w:sz w:val="28"/>
          <w:szCs w:val="28"/>
        </w:rPr>
        <w:t xml:space="preserve"> </w:t>
      </w:r>
      <w:r w:rsidRPr="008B5307">
        <w:rPr>
          <w:rFonts w:ascii="Times New Roman" w:hAnsi="Times New Roman"/>
          <w:sz w:val="28"/>
          <w:szCs w:val="28"/>
        </w:rPr>
        <w:t>Кисличенко</w:t>
      </w:r>
      <w:r w:rsidR="008B5307" w:rsidRPr="008B5307">
        <w:rPr>
          <w:rFonts w:ascii="Times New Roman" w:hAnsi="Times New Roman"/>
          <w:sz w:val="28"/>
          <w:szCs w:val="28"/>
        </w:rPr>
        <w:t xml:space="preserve"> </w:t>
      </w:r>
      <w:r w:rsidRPr="008B5307">
        <w:rPr>
          <w:rFonts w:ascii="Times New Roman" w:hAnsi="Times New Roman"/>
          <w:sz w:val="28"/>
          <w:szCs w:val="28"/>
        </w:rPr>
        <w:t>В.С.,</w:t>
      </w:r>
      <w:r w:rsidR="008B5307" w:rsidRPr="008B5307">
        <w:rPr>
          <w:rFonts w:ascii="Times New Roman" w:hAnsi="Times New Roman"/>
          <w:sz w:val="28"/>
          <w:szCs w:val="28"/>
        </w:rPr>
        <w:t xml:space="preserve"> </w:t>
      </w:r>
      <w:r w:rsidRPr="008B5307">
        <w:rPr>
          <w:rFonts w:ascii="Times New Roman" w:hAnsi="Times New Roman"/>
          <w:sz w:val="28"/>
          <w:szCs w:val="28"/>
        </w:rPr>
        <w:t>Новосел</w:t>
      </w:r>
      <w:r w:rsidR="008B5307" w:rsidRPr="008B5307">
        <w:rPr>
          <w:rFonts w:ascii="Times New Roman" w:hAnsi="Times New Roman"/>
          <w:sz w:val="28"/>
          <w:szCs w:val="28"/>
        </w:rPr>
        <w:t xml:space="preserve"> </w:t>
      </w:r>
      <w:r w:rsidRPr="008B5307">
        <w:rPr>
          <w:rFonts w:ascii="Times New Roman" w:hAnsi="Times New Roman"/>
          <w:sz w:val="28"/>
          <w:szCs w:val="28"/>
        </w:rPr>
        <w:t>Е.Н.,</w:t>
      </w:r>
      <w:r w:rsidR="008B5307" w:rsidRPr="008B5307">
        <w:rPr>
          <w:rFonts w:ascii="Times New Roman" w:hAnsi="Times New Roman"/>
          <w:sz w:val="28"/>
          <w:szCs w:val="28"/>
        </w:rPr>
        <w:t xml:space="preserve"> </w:t>
      </w:r>
      <w:r w:rsidRPr="008B5307">
        <w:rPr>
          <w:rFonts w:ascii="Times New Roman" w:hAnsi="Times New Roman"/>
          <w:sz w:val="28"/>
          <w:szCs w:val="28"/>
        </w:rPr>
        <w:t>Кузнецова</w:t>
      </w:r>
      <w:r w:rsidR="008B5307" w:rsidRPr="008B5307">
        <w:rPr>
          <w:rFonts w:ascii="Times New Roman" w:hAnsi="Times New Roman"/>
          <w:sz w:val="28"/>
          <w:szCs w:val="28"/>
        </w:rPr>
        <w:t xml:space="preserve"> </w:t>
      </w:r>
      <w:r w:rsidRPr="008B5307">
        <w:rPr>
          <w:rFonts w:ascii="Times New Roman" w:hAnsi="Times New Roman"/>
          <w:sz w:val="28"/>
          <w:szCs w:val="28"/>
        </w:rPr>
        <w:t>В.Ю.,</w:t>
      </w:r>
      <w:r w:rsidR="008B5307" w:rsidRPr="008B5307">
        <w:rPr>
          <w:rFonts w:ascii="Times New Roman" w:hAnsi="Times New Roman"/>
          <w:sz w:val="28"/>
          <w:szCs w:val="28"/>
        </w:rPr>
        <w:t xml:space="preserve"> </w:t>
      </w:r>
      <w:r w:rsidRPr="008B5307">
        <w:rPr>
          <w:rFonts w:ascii="Times New Roman" w:hAnsi="Times New Roman"/>
          <w:sz w:val="28"/>
          <w:szCs w:val="28"/>
        </w:rPr>
        <w:t>Гурьева</w:t>
      </w:r>
      <w:r w:rsidR="008B5307" w:rsidRPr="008B5307">
        <w:rPr>
          <w:rFonts w:ascii="Times New Roman" w:hAnsi="Times New Roman"/>
          <w:sz w:val="28"/>
          <w:szCs w:val="28"/>
        </w:rPr>
        <w:t xml:space="preserve"> </w:t>
      </w:r>
      <w:r w:rsidRPr="008B5307">
        <w:rPr>
          <w:rFonts w:ascii="Times New Roman" w:hAnsi="Times New Roman"/>
          <w:sz w:val="28"/>
          <w:szCs w:val="28"/>
        </w:rPr>
        <w:t>И.Г.,</w:t>
      </w:r>
      <w:r w:rsidR="008B5307" w:rsidRPr="008B5307">
        <w:rPr>
          <w:rFonts w:ascii="Times New Roman" w:hAnsi="Times New Roman"/>
          <w:sz w:val="28"/>
          <w:szCs w:val="28"/>
        </w:rPr>
        <w:t xml:space="preserve"> </w:t>
      </w:r>
      <w:r w:rsidRPr="008B5307">
        <w:rPr>
          <w:rFonts w:ascii="Times New Roman" w:hAnsi="Times New Roman"/>
          <w:sz w:val="28"/>
          <w:szCs w:val="28"/>
        </w:rPr>
        <w:t>Бурда</w:t>
      </w:r>
      <w:r w:rsidR="008B5307" w:rsidRPr="008B5307">
        <w:rPr>
          <w:rFonts w:ascii="Times New Roman" w:hAnsi="Times New Roman"/>
          <w:sz w:val="28"/>
          <w:szCs w:val="28"/>
        </w:rPr>
        <w:t xml:space="preserve"> </w:t>
      </w:r>
      <w:r w:rsidRPr="008B5307">
        <w:rPr>
          <w:rFonts w:ascii="Times New Roman" w:hAnsi="Times New Roman"/>
          <w:sz w:val="28"/>
          <w:szCs w:val="28"/>
        </w:rPr>
        <w:t>Н.Е.,</w:t>
      </w:r>
      <w:r w:rsidR="008B5307" w:rsidRPr="008B5307">
        <w:rPr>
          <w:rFonts w:ascii="Times New Roman" w:hAnsi="Times New Roman"/>
          <w:sz w:val="28"/>
          <w:szCs w:val="28"/>
        </w:rPr>
        <w:t xml:space="preserve"> </w:t>
      </w:r>
      <w:r w:rsidRPr="008B5307">
        <w:rPr>
          <w:rFonts w:ascii="Times New Roman" w:hAnsi="Times New Roman"/>
          <w:sz w:val="28"/>
          <w:szCs w:val="28"/>
        </w:rPr>
        <w:t>Король</w:t>
      </w:r>
      <w:r w:rsidR="008B5307" w:rsidRPr="008B5307">
        <w:rPr>
          <w:rFonts w:ascii="Times New Roman" w:hAnsi="Times New Roman"/>
          <w:sz w:val="28"/>
          <w:szCs w:val="28"/>
        </w:rPr>
        <w:t xml:space="preserve"> </w:t>
      </w:r>
      <w:r w:rsidRPr="008B5307">
        <w:rPr>
          <w:rFonts w:ascii="Times New Roman" w:hAnsi="Times New Roman"/>
          <w:sz w:val="28"/>
          <w:szCs w:val="28"/>
        </w:rPr>
        <w:t>В.В.,</w:t>
      </w:r>
      <w:r w:rsidR="008B5307" w:rsidRPr="008B5307">
        <w:rPr>
          <w:rFonts w:ascii="Times New Roman" w:hAnsi="Times New Roman"/>
          <w:sz w:val="28"/>
          <w:szCs w:val="28"/>
        </w:rPr>
        <w:t xml:space="preserve"> </w:t>
      </w:r>
      <w:r w:rsidRPr="008B5307">
        <w:rPr>
          <w:rFonts w:ascii="Times New Roman" w:hAnsi="Times New Roman"/>
          <w:sz w:val="28"/>
          <w:szCs w:val="28"/>
        </w:rPr>
        <w:t>Попик</w:t>
      </w:r>
      <w:r w:rsidR="008B5307" w:rsidRPr="008B5307">
        <w:rPr>
          <w:rFonts w:ascii="Times New Roman" w:hAnsi="Times New Roman"/>
          <w:sz w:val="28"/>
          <w:szCs w:val="28"/>
        </w:rPr>
        <w:t xml:space="preserve"> </w:t>
      </w:r>
      <w:r w:rsidRPr="008B5307">
        <w:rPr>
          <w:rFonts w:ascii="Times New Roman" w:hAnsi="Times New Roman"/>
          <w:sz w:val="28"/>
          <w:szCs w:val="28"/>
        </w:rPr>
        <w:t>А.И.,</w:t>
      </w:r>
      <w:r w:rsidR="008B5307" w:rsidRPr="008B5307">
        <w:rPr>
          <w:rFonts w:ascii="Times New Roman" w:hAnsi="Times New Roman"/>
          <w:sz w:val="28"/>
          <w:szCs w:val="28"/>
        </w:rPr>
        <w:t xml:space="preserve"> </w:t>
      </w:r>
      <w:r w:rsidRPr="008B5307">
        <w:rPr>
          <w:rFonts w:ascii="Times New Roman" w:hAnsi="Times New Roman"/>
          <w:sz w:val="28"/>
          <w:szCs w:val="28"/>
        </w:rPr>
        <w:t>Кисличенко</w:t>
      </w:r>
      <w:r w:rsidR="008B5307" w:rsidRPr="008B5307">
        <w:rPr>
          <w:rFonts w:ascii="Times New Roman" w:hAnsi="Times New Roman"/>
          <w:sz w:val="28"/>
          <w:szCs w:val="28"/>
        </w:rPr>
        <w:t xml:space="preserve"> </w:t>
      </w:r>
      <w:r w:rsidRPr="008B5307">
        <w:rPr>
          <w:rFonts w:ascii="Times New Roman" w:hAnsi="Times New Roman"/>
          <w:sz w:val="28"/>
          <w:szCs w:val="28"/>
        </w:rPr>
        <w:t>А.А.,</w:t>
      </w:r>
      <w:r w:rsidR="008B5307" w:rsidRPr="008B5307">
        <w:rPr>
          <w:rFonts w:ascii="Times New Roman" w:hAnsi="Times New Roman"/>
          <w:sz w:val="28"/>
          <w:szCs w:val="28"/>
        </w:rPr>
        <w:t xml:space="preserve"> </w:t>
      </w:r>
      <w:r w:rsidRPr="008B5307">
        <w:rPr>
          <w:rFonts w:ascii="Times New Roman" w:hAnsi="Times New Roman"/>
          <w:sz w:val="28"/>
          <w:szCs w:val="28"/>
        </w:rPr>
        <w:t>Тартынская</w:t>
      </w:r>
      <w:r w:rsidR="008B5307" w:rsidRPr="008B5307">
        <w:rPr>
          <w:rFonts w:ascii="Times New Roman" w:hAnsi="Times New Roman"/>
          <w:sz w:val="28"/>
          <w:szCs w:val="28"/>
        </w:rPr>
        <w:t xml:space="preserve"> </w:t>
      </w:r>
      <w:r w:rsidRPr="008B5307">
        <w:rPr>
          <w:rFonts w:ascii="Times New Roman" w:hAnsi="Times New Roman"/>
          <w:sz w:val="28"/>
          <w:szCs w:val="28"/>
        </w:rPr>
        <w:t>А.С.,</w:t>
      </w:r>
      <w:r w:rsidR="008B5307" w:rsidRPr="008B5307">
        <w:rPr>
          <w:rFonts w:ascii="Times New Roman" w:hAnsi="Times New Roman"/>
          <w:sz w:val="28"/>
          <w:szCs w:val="28"/>
        </w:rPr>
        <w:t xml:space="preserve"> </w:t>
      </w:r>
      <w:r w:rsidRPr="008B5307">
        <w:rPr>
          <w:rFonts w:ascii="Times New Roman" w:hAnsi="Times New Roman"/>
          <w:sz w:val="28"/>
          <w:szCs w:val="28"/>
        </w:rPr>
        <w:t>Мусиенко</w:t>
      </w:r>
      <w:r w:rsidR="008B5307" w:rsidRPr="008B5307">
        <w:rPr>
          <w:rFonts w:ascii="Times New Roman" w:hAnsi="Times New Roman"/>
          <w:sz w:val="28"/>
          <w:szCs w:val="28"/>
        </w:rPr>
        <w:t xml:space="preserve"> </w:t>
      </w:r>
      <w:r w:rsidRPr="008B5307">
        <w:rPr>
          <w:rFonts w:ascii="Times New Roman" w:hAnsi="Times New Roman"/>
          <w:sz w:val="28"/>
          <w:szCs w:val="28"/>
        </w:rPr>
        <w:t>Е.С.</w:t>
      </w:r>
      <w:r w:rsidR="008B5307" w:rsidRPr="008B5307">
        <w:rPr>
          <w:rFonts w:ascii="Times New Roman" w:hAnsi="Times New Roman"/>
          <w:sz w:val="28"/>
          <w:szCs w:val="28"/>
        </w:rPr>
        <w:t xml:space="preserve"> </w:t>
      </w:r>
      <w:r w:rsidRPr="008B5307">
        <w:rPr>
          <w:rFonts w:ascii="Times New Roman" w:hAnsi="Times New Roman"/>
          <w:sz w:val="28"/>
          <w:szCs w:val="28"/>
        </w:rPr>
        <w:t>-</w:t>
      </w:r>
      <w:r w:rsidR="008B5307" w:rsidRPr="008B5307">
        <w:rPr>
          <w:rFonts w:ascii="Times New Roman" w:hAnsi="Times New Roman"/>
          <w:sz w:val="28"/>
          <w:szCs w:val="28"/>
        </w:rPr>
        <w:t xml:space="preserve"> </w:t>
      </w:r>
      <w:r w:rsidRPr="008B5307">
        <w:rPr>
          <w:rFonts w:ascii="Times New Roman" w:hAnsi="Times New Roman"/>
          <w:sz w:val="28"/>
          <w:szCs w:val="28"/>
        </w:rPr>
        <w:t>Х.:</w:t>
      </w:r>
      <w:r w:rsidR="008B5307" w:rsidRPr="008B5307">
        <w:rPr>
          <w:rFonts w:ascii="Times New Roman" w:hAnsi="Times New Roman"/>
          <w:sz w:val="28"/>
          <w:szCs w:val="28"/>
        </w:rPr>
        <w:t xml:space="preserve"> </w:t>
      </w:r>
      <w:r w:rsidRPr="008B5307">
        <w:rPr>
          <w:rFonts w:ascii="Times New Roman" w:hAnsi="Times New Roman"/>
          <w:sz w:val="28"/>
          <w:szCs w:val="28"/>
        </w:rPr>
        <w:t>Изд-во</w:t>
      </w:r>
      <w:r w:rsidR="008B5307" w:rsidRPr="008B5307">
        <w:rPr>
          <w:rFonts w:ascii="Times New Roman" w:hAnsi="Times New Roman"/>
          <w:sz w:val="28"/>
          <w:szCs w:val="28"/>
        </w:rPr>
        <w:t xml:space="preserve"> </w:t>
      </w:r>
      <w:r w:rsidRPr="008B5307">
        <w:rPr>
          <w:rFonts w:ascii="Times New Roman" w:hAnsi="Times New Roman"/>
          <w:sz w:val="28"/>
          <w:szCs w:val="28"/>
        </w:rPr>
        <w:t>НФаУ,</w:t>
      </w:r>
      <w:r w:rsidR="008B5307" w:rsidRPr="008B5307">
        <w:rPr>
          <w:rFonts w:ascii="Times New Roman" w:hAnsi="Times New Roman"/>
          <w:sz w:val="28"/>
          <w:szCs w:val="28"/>
        </w:rPr>
        <w:t xml:space="preserve"> </w:t>
      </w:r>
      <w:r w:rsidRPr="008B5307">
        <w:rPr>
          <w:rFonts w:ascii="Times New Roman" w:hAnsi="Times New Roman"/>
          <w:sz w:val="28"/>
          <w:szCs w:val="28"/>
        </w:rPr>
        <w:t>2015.</w:t>
      </w:r>
      <w:r w:rsidR="008B5307" w:rsidRPr="008B5307">
        <w:rPr>
          <w:rFonts w:ascii="Times New Roman" w:hAnsi="Times New Roman"/>
          <w:sz w:val="28"/>
          <w:szCs w:val="28"/>
        </w:rPr>
        <w:t xml:space="preserve"> </w:t>
      </w:r>
      <w:r w:rsidRPr="008B5307">
        <w:rPr>
          <w:rFonts w:ascii="Times New Roman" w:hAnsi="Times New Roman"/>
          <w:sz w:val="28"/>
          <w:szCs w:val="28"/>
        </w:rPr>
        <w:t>-</w:t>
      </w:r>
      <w:r w:rsidR="008B5307" w:rsidRPr="008B5307">
        <w:rPr>
          <w:rFonts w:ascii="Times New Roman" w:hAnsi="Times New Roman"/>
          <w:sz w:val="28"/>
          <w:szCs w:val="28"/>
        </w:rPr>
        <w:t xml:space="preserve"> </w:t>
      </w:r>
      <w:r w:rsidRPr="008B5307">
        <w:rPr>
          <w:rFonts w:ascii="Times New Roman" w:hAnsi="Times New Roman"/>
          <w:sz w:val="28"/>
          <w:szCs w:val="28"/>
        </w:rPr>
        <w:t>121</w:t>
      </w:r>
      <w:r w:rsidR="008B5307" w:rsidRPr="008B5307">
        <w:rPr>
          <w:rFonts w:ascii="Times New Roman" w:hAnsi="Times New Roman"/>
          <w:sz w:val="28"/>
          <w:szCs w:val="28"/>
        </w:rPr>
        <w:t xml:space="preserve"> </w:t>
      </w:r>
      <w:r w:rsidRPr="008B5307">
        <w:rPr>
          <w:rFonts w:ascii="Times New Roman" w:hAnsi="Times New Roman"/>
          <w:sz w:val="28"/>
          <w:szCs w:val="28"/>
        </w:rPr>
        <w:t>с.</w:t>
      </w:r>
      <w:r w:rsidR="008B5307" w:rsidRPr="008B5307">
        <w:rPr>
          <w:rFonts w:ascii="Times New Roman" w:hAnsi="Times New Roman"/>
          <w:sz w:val="28"/>
          <w:szCs w:val="28"/>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Крылова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И.Л.,</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Капорова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Составление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расчетных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таблиц</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для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оценки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урожайности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лекарственных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растений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проективному</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покрытию</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Растит</w:t>
      </w:r>
      <w:proofErr w:type="gramStart"/>
      <w:r w:rsidRPr="008B5307">
        <w:rPr>
          <w:rFonts w:ascii="Times New Roman" w:hAnsi="Times New Roman" w:cs="Times New Roman"/>
          <w:sz w:val="28"/>
          <w:szCs w:val="28"/>
          <w:lang w:val="ru-RU"/>
        </w:rPr>
        <w:t>.</w:t>
      </w:r>
      <w:proofErr w:type="gramEnd"/>
      <w:r w:rsidR="008B5307" w:rsidRPr="008B5307">
        <w:rPr>
          <w:rFonts w:ascii="Times New Roman" w:hAnsi="Times New Roman" w:cs="Times New Roman"/>
          <w:sz w:val="28"/>
          <w:szCs w:val="28"/>
          <w:lang w:val="ru-RU"/>
        </w:rPr>
        <w:t xml:space="preserve"> </w:t>
      </w:r>
      <w:proofErr w:type="gramStart"/>
      <w:r w:rsidRPr="008B5307">
        <w:rPr>
          <w:rFonts w:ascii="Times New Roman" w:hAnsi="Times New Roman" w:cs="Times New Roman"/>
          <w:sz w:val="28"/>
          <w:szCs w:val="28"/>
          <w:lang w:val="ru-RU"/>
        </w:rPr>
        <w:t>р</w:t>
      </w:r>
      <w:proofErr w:type="gramEnd"/>
      <w:r w:rsidRPr="008B5307">
        <w:rPr>
          <w:rFonts w:ascii="Times New Roman" w:hAnsi="Times New Roman" w:cs="Times New Roman"/>
          <w:sz w:val="28"/>
          <w:szCs w:val="28"/>
          <w:lang w:val="ru-RU"/>
        </w:rPr>
        <w:t>есурсы.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1992.</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28,</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вып.</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3.</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141-157</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Лапшин</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Куркина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Загоскина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Изменения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образовании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фенольных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соединений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мере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роста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листьев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GINKGO</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BILOBA</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L.</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Лекарственные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растения: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фундаментальные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прикладные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проблемы: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материалы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w:t>
      </w:r>
      <w:r w:rsidR="008B5307" w:rsidRPr="008B5307">
        <w:rPr>
          <w:rFonts w:ascii="Times New Roman" w:hAnsi="Times New Roman" w:cs="Times New Roman"/>
          <w:sz w:val="28"/>
          <w:szCs w:val="28"/>
          <w:lang w:val="ru-RU"/>
        </w:rPr>
        <w:t xml:space="preserve"> </w:t>
      </w:r>
    </w:p>
    <w:p w:rsidR="0075576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Международной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научной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конференции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Новосиб.</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гос.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аграр.</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ун-т.</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Новосибирск:</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Изд-во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НГАУ,</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2013.</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193-194</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Мінарченко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В.М.,</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Мінарченко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О.М.</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Методика</w:t>
      </w:r>
      <w:r w:rsidR="008B5307" w:rsidRPr="008B5307">
        <w:rPr>
          <w:rFonts w:ascii="Times New Roman" w:hAnsi="Times New Roman" w:cs="Times New Roman"/>
          <w:sz w:val="28"/>
          <w:szCs w:val="28"/>
          <w:lang w:val="ru-RU"/>
        </w:rPr>
        <w:t xml:space="preserve"> </w:t>
      </w:r>
      <w:proofErr w:type="gramStart"/>
      <w:r w:rsidRPr="008B5307">
        <w:rPr>
          <w:rFonts w:ascii="Times New Roman" w:hAnsi="Times New Roman" w:cs="Times New Roman"/>
          <w:sz w:val="28"/>
          <w:szCs w:val="28"/>
          <w:lang w:val="ru-RU"/>
        </w:rPr>
        <w:t>обл</w:t>
      </w:r>
      <w:proofErr w:type="gramEnd"/>
      <w:r w:rsidRPr="008B5307">
        <w:rPr>
          <w:rFonts w:ascii="Times New Roman" w:hAnsi="Times New Roman" w:cs="Times New Roman"/>
          <w:sz w:val="28"/>
          <w:szCs w:val="28"/>
          <w:lang w:val="ru-RU"/>
        </w:rPr>
        <w:t>іку</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рослинних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ресурсів.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Київ:ПП</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Вірлен</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2004.</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40</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Мінарченко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В.М.</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Державний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кадастр</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рослинного</w:t>
      </w:r>
      <w:r w:rsidR="008B5307" w:rsidRPr="008B5307">
        <w:rPr>
          <w:rFonts w:ascii="Times New Roman" w:hAnsi="Times New Roman" w:cs="Times New Roman"/>
          <w:sz w:val="28"/>
          <w:szCs w:val="28"/>
          <w:lang w:val="ru-RU"/>
        </w:rPr>
        <w:t xml:space="preserve"> </w:t>
      </w:r>
      <w:proofErr w:type="gramStart"/>
      <w:r w:rsidRPr="008B5307">
        <w:rPr>
          <w:rFonts w:ascii="Times New Roman" w:hAnsi="Times New Roman" w:cs="Times New Roman"/>
          <w:sz w:val="28"/>
          <w:szCs w:val="28"/>
          <w:lang w:val="ru-RU"/>
        </w:rPr>
        <w:t>св</w:t>
      </w:r>
      <w:proofErr w:type="gramEnd"/>
      <w:r w:rsidRPr="008B5307">
        <w:rPr>
          <w:rFonts w:ascii="Times New Roman" w:hAnsi="Times New Roman" w:cs="Times New Roman"/>
          <w:sz w:val="28"/>
          <w:szCs w:val="28"/>
          <w:lang w:val="ru-RU"/>
        </w:rPr>
        <w:t>іту</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Збереження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і</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стале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використання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біорізноманіття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України: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стан,</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перспективи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та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заходи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вдосконалення.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Фітосоціоцентр,</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2003.</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147-152</w:t>
      </w:r>
      <w:r w:rsidR="008B5307" w:rsidRPr="008B5307">
        <w:rPr>
          <w:rFonts w:ascii="Times New Roman" w:hAnsi="Times New Roman" w:cs="Times New Roman"/>
          <w:sz w:val="28"/>
          <w:szCs w:val="28"/>
          <w:lang w:val="ru-RU"/>
        </w:rPr>
        <w:t xml:space="preserve"> </w:t>
      </w:r>
    </w:p>
    <w:p w:rsidR="00425E53" w:rsidRPr="008B5307" w:rsidRDefault="00425E53" w:rsidP="00336610">
      <w:pPr>
        <w:pStyle w:val="a5"/>
        <w:spacing w:after="0"/>
        <w:ind w:left="0"/>
        <w:jc w:val="both"/>
        <w:rPr>
          <w:rFonts w:ascii="Times New Roman" w:hAnsi="Times New Roman" w:cs="Times New Roman"/>
          <w:b/>
          <w:sz w:val="28"/>
          <w:szCs w:val="28"/>
        </w:rPr>
      </w:pPr>
    </w:p>
    <w:sectPr w:rsidR="00425E53" w:rsidRPr="008B5307" w:rsidSect="00C4168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48D34F1"/>
    <w:multiLevelType w:val="hybridMultilevel"/>
    <w:tmpl w:val="8E1EBE84"/>
    <w:lvl w:ilvl="0" w:tplc="89DC5E2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0A3D6D39"/>
    <w:multiLevelType w:val="hybridMultilevel"/>
    <w:tmpl w:val="99FE4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785FF0"/>
    <w:multiLevelType w:val="hybridMultilevel"/>
    <w:tmpl w:val="0802704E"/>
    <w:lvl w:ilvl="0" w:tplc="19D43D5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047A4"/>
    <w:multiLevelType w:val="hybridMultilevel"/>
    <w:tmpl w:val="41A0FF60"/>
    <w:lvl w:ilvl="0" w:tplc="A76C85D8">
      <w:start w:val="20"/>
      <w:numFmt w:val="decimal"/>
      <w:lvlText w:val="%1."/>
      <w:lvlJc w:val="left"/>
      <w:pPr>
        <w:tabs>
          <w:tab w:val="num" w:pos="720"/>
        </w:tabs>
        <w:ind w:left="720" w:hanging="360"/>
      </w:pPr>
    </w:lvl>
    <w:lvl w:ilvl="1" w:tplc="5738511E" w:tentative="1">
      <w:start w:val="1"/>
      <w:numFmt w:val="decimal"/>
      <w:lvlText w:val="%2."/>
      <w:lvlJc w:val="left"/>
      <w:pPr>
        <w:tabs>
          <w:tab w:val="num" w:pos="1440"/>
        </w:tabs>
        <w:ind w:left="1440" w:hanging="360"/>
      </w:pPr>
    </w:lvl>
    <w:lvl w:ilvl="2" w:tplc="4D12281A" w:tentative="1">
      <w:start w:val="1"/>
      <w:numFmt w:val="decimal"/>
      <w:lvlText w:val="%3."/>
      <w:lvlJc w:val="left"/>
      <w:pPr>
        <w:tabs>
          <w:tab w:val="num" w:pos="2160"/>
        </w:tabs>
        <w:ind w:left="2160" w:hanging="360"/>
      </w:pPr>
    </w:lvl>
    <w:lvl w:ilvl="3" w:tplc="EF88E936" w:tentative="1">
      <w:start w:val="1"/>
      <w:numFmt w:val="decimal"/>
      <w:lvlText w:val="%4."/>
      <w:lvlJc w:val="left"/>
      <w:pPr>
        <w:tabs>
          <w:tab w:val="num" w:pos="2880"/>
        </w:tabs>
        <w:ind w:left="2880" w:hanging="360"/>
      </w:pPr>
    </w:lvl>
    <w:lvl w:ilvl="4" w:tplc="812E684C" w:tentative="1">
      <w:start w:val="1"/>
      <w:numFmt w:val="decimal"/>
      <w:lvlText w:val="%5."/>
      <w:lvlJc w:val="left"/>
      <w:pPr>
        <w:tabs>
          <w:tab w:val="num" w:pos="3600"/>
        </w:tabs>
        <w:ind w:left="3600" w:hanging="360"/>
      </w:pPr>
    </w:lvl>
    <w:lvl w:ilvl="5" w:tplc="C60EC184" w:tentative="1">
      <w:start w:val="1"/>
      <w:numFmt w:val="decimal"/>
      <w:lvlText w:val="%6."/>
      <w:lvlJc w:val="left"/>
      <w:pPr>
        <w:tabs>
          <w:tab w:val="num" w:pos="4320"/>
        </w:tabs>
        <w:ind w:left="4320" w:hanging="360"/>
      </w:pPr>
    </w:lvl>
    <w:lvl w:ilvl="6" w:tplc="5A82C544" w:tentative="1">
      <w:start w:val="1"/>
      <w:numFmt w:val="decimal"/>
      <w:lvlText w:val="%7."/>
      <w:lvlJc w:val="left"/>
      <w:pPr>
        <w:tabs>
          <w:tab w:val="num" w:pos="5040"/>
        </w:tabs>
        <w:ind w:left="5040" w:hanging="360"/>
      </w:pPr>
    </w:lvl>
    <w:lvl w:ilvl="7" w:tplc="6AEE97EE" w:tentative="1">
      <w:start w:val="1"/>
      <w:numFmt w:val="decimal"/>
      <w:lvlText w:val="%8."/>
      <w:lvlJc w:val="left"/>
      <w:pPr>
        <w:tabs>
          <w:tab w:val="num" w:pos="5760"/>
        </w:tabs>
        <w:ind w:left="5760" w:hanging="360"/>
      </w:pPr>
    </w:lvl>
    <w:lvl w:ilvl="8" w:tplc="303234C4" w:tentative="1">
      <w:start w:val="1"/>
      <w:numFmt w:val="decimal"/>
      <w:lvlText w:val="%9."/>
      <w:lvlJc w:val="left"/>
      <w:pPr>
        <w:tabs>
          <w:tab w:val="num" w:pos="6480"/>
        </w:tabs>
        <w:ind w:left="6480" w:hanging="360"/>
      </w:pPr>
    </w:lvl>
  </w:abstractNum>
  <w:abstractNum w:abstractNumId="5">
    <w:nsid w:val="16D64D54"/>
    <w:multiLevelType w:val="hybridMultilevel"/>
    <w:tmpl w:val="5C128C9E"/>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nsid w:val="20AC1E6D"/>
    <w:multiLevelType w:val="hybridMultilevel"/>
    <w:tmpl w:val="7B6ECED6"/>
    <w:lvl w:ilvl="0" w:tplc="090ED70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D4787C"/>
    <w:multiLevelType w:val="hybridMultilevel"/>
    <w:tmpl w:val="FC9EEE76"/>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F3B2E05"/>
    <w:multiLevelType w:val="hybridMultilevel"/>
    <w:tmpl w:val="74405928"/>
    <w:lvl w:ilvl="0" w:tplc="E4EE152C">
      <w:start w:val="10"/>
      <w:numFmt w:val="decimal"/>
      <w:lvlText w:val="%1."/>
      <w:lvlJc w:val="left"/>
      <w:pPr>
        <w:tabs>
          <w:tab w:val="num" w:pos="720"/>
        </w:tabs>
        <w:ind w:left="720" w:hanging="360"/>
      </w:pPr>
    </w:lvl>
    <w:lvl w:ilvl="1" w:tplc="757A2A7A" w:tentative="1">
      <w:start w:val="1"/>
      <w:numFmt w:val="decimal"/>
      <w:lvlText w:val="%2."/>
      <w:lvlJc w:val="left"/>
      <w:pPr>
        <w:tabs>
          <w:tab w:val="num" w:pos="1440"/>
        </w:tabs>
        <w:ind w:left="1440" w:hanging="360"/>
      </w:pPr>
    </w:lvl>
    <w:lvl w:ilvl="2" w:tplc="0F72F80A" w:tentative="1">
      <w:start w:val="1"/>
      <w:numFmt w:val="decimal"/>
      <w:lvlText w:val="%3."/>
      <w:lvlJc w:val="left"/>
      <w:pPr>
        <w:tabs>
          <w:tab w:val="num" w:pos="2160"/>
        </w:tabs>
        <w:ind w:left="2160" w:hanging="360"/>
      </w:pPr>
    </w:lvl>
    <w:lvl w:ilvl="3" w:tplc="5DAA9EF2" w:tentative="1">
      <w:start w:val="1"/>
      <w:numFmt w:val="decimal"/>
      <w:lvlText w:val="%4."/>
      <w:lvlJc w:val="left"/>
      <w:pPr>
        <w:tabs>
          <w:tab w:val="num" w:pos="2880"/>
        </w:tabs>
        <w:ind w:left="2880" w:hanging="360"/>
      </w:pPr>
    </w:lvl>
    <w:lvl w:ilvl="4" w:tplc="52AC17A0" w:tentative="1">
      <w:start w:val="1"/>
      <w:numFmt w:val="decimal"/>
      <w:lvlText w:val="%5."/>
      <w:lvlJc w:val="left"/>
      <w:pPr>
        <w:tabs>
          <w:tab w:val="num" w:pos="3600"/>
        </w:tabs>
        <w:ind w:left="3600" w:hanging="360"/>
      </w:pPr>
    </w:lvl>
    <w:lvl w:ilvl="5" w:tplc="D4AEAA36" w:tentative="1">
      <w:start w:val="1"/>
      <w:numFmt w:val="decimal"/>
      <w:lvlText w:val="%6."/>
      <w:lvlJc w:val="left"/>
      <w:pPr>
        <w:tabs>
          <w:tab w:val="num" w:pos="4320"/>
        </w:tabs>
        <w:ind w:left="4320" w:hanging="360"/>
      </w:pPr>
    </w:lvl>
    <w:lvl w:ilvl="6" w:tplc="76843B2E" w:tentative="1">
      <w:start w:val="1"/>
      <w:numFmt w:val="decimal"/>
      <w:lvlText w:val="%7."/>
      <w:lvlJc w:val="left"/>
      <w:pPr>
        <w:tabs>
          <w:tab w:val="num" w:pos="5040"/>
        </w:tabs>
        <w:ind w:left="5040" w:hanging="360"/>
      </w:pPr>
    </w:lvl>
    <w:lvl w:ilvl="7" w:tplc="E5FC8FF0" w:tentative="1">
      <w:start w:val="1"/>
      <w:numFmt w:val="decimal"/>
      <w:lvlText w:val="%8."/>
      <w:lvlJc w:val="left"/>
      <w:pPr>
        <w:tabs>
          <w:tab w:val="num" w:pos="5760"/>
        </w:tabs>
        <w:ind w:left="5760" w:hanging="360"/>
      </w:pPr>
    </w:lvl>
    <w:lvl w:ilvl="8" w:tplc="79C63C5C" w:tentative="1">
      <w:start w:val="1"/>
      <w:numFmt w:val="decimal"/>
      <w:lvlText w:val="%9."/>
      <w:lvlJc w:val="left"/>
      <w:pPr>
        <w:tabs>
          <w:tab w:val="num" w:pos="6480"/>
        </w:tabs>
        <w:ind w:left="6480" w:hanging="360"/>
      </w:pPr>
    </w:lvl>
  </w:abstractNum>
  <w:abstractNum w:abstractNumId="9">
    <w:nsid w:val="30514326"/>
    <w:multiLevelType w:val="hybridMultilevel"/>
    <w:tmpl w:val="8724ED4A"/>
    <w:lvl w:ilvl="0" w:tplc="854E6E54">
      <w:start w:val="1"/>
      <w:numFmt w:val="decimal"/>
      <w:lvlText w:val="%1."/>
      <w:lvlJc w:val="left"/>
      <w:pPr>
        <w:ind w:left="1080" w:hanging="360"/>
      </w:pPr>
      <w:rPr>
        <w:rFonts w:hint="default"/>
        <w:b/>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305F648D"/>
    <w:multiLevelType w:val="multilevel"/>
    <w:tmpl w:val="5F4C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E2D04"/>
    <w:multiLevelType w:val="hybridMultilevel"/>
    <w:tmpl w:val="178001EE"/>
    <w:lvl w:ilvl="0" w:tplc="F8FEDBF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7A7489"/>
    <w:multiLevelType w:val="hybridMultilevel"/>
    <w:tmpl w:val="EF7299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00822D9"/>
    <w:multiLevelType w:val="multilevel"/>
    <w:tmpl w:val="46E6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2937B6"/>
    <w:multiLevelType w:val="hybridMultilevel"/>
    <w:tmpl w:val="4F7CBB02"/>
    <w:lvl w:ilvl="0" w:tplc="AFD884B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nsid w:val="429D3085"/>
    <w:multiLevelType w:val="hybridMultilevel"/>
    <w:tmpl w:val="434AC9E4"/>
    <w:lvl w:ilvl="0" w:tplc="DAB6278A">
      <w:start w:val="1"/>
      <w:numFmt w:val="decimal"/>
      <w:lvlText w:val="%1."/>
      <w:lvlJc w:val="left"/>
      <w:pPr>
        <w:tabs>
          <w:tab w:val="num" w:pos="720"/>
        </w:tabs>
        <w:ind w:left="720" w:hanging="360"/>
      </w:pPr>
    </w:lvl>
    <w:lvl w:ilvl="1" w:tplc="588C6ABA" w:tentative="1">
      <w:start w:val="1"/>
      <w:numFmt w:val="decimal"/>
      <w:lvlText w:val="%2."/>
      <w:lvlJc w:val="left"/>
      <w:pPr>
        <w:tabs>
          <w:tab w:val="num" w:pos="1440"/>
        </w:tabs>
        <w:ind w:left="1440" w:hanging="360"/>
      </w:pPr>
    </w:lvl>
    <w:lvl w:ilvl="2" w:tplc="0290A374" w:tentative="1">
      <w:start w:val="1"/>
      <w:numFmt w:val="decimal"/>
      <w:lvlText w:val="%3."/>
      <w:lvlJc w:val="left"/>
      <w:pPr>
        <w:tabs>
          <w:tab w:val="num" w:pos="2160"/>
        </w:tabs>
        <w:ind w:left="2160" w:hanging="360"/>
      </w:pPr>
    </w:lvl>
    <w:lvl w:ilvl="3" w:tplc="49BADC1C" w:tentative="1">
      <w:start w:val="1"/>
      <w:numFmt w:val="decimal"/>
      <w:lvlText w:val="%4."/>
      <w:lvlJc w:val="left"/>
      <w:pPr>
        <w:tabs>
          <w:tab w:val="num" w:pos="2880"/>
        </w:tabs>
        <w:ind w:left="2880" w:hanging="360"/>
      </w:pPr>
    </w:lvl>
    <w:lvl w:ilvl="4" w:tplc="C9B81D46" w:tentative="1">
      <w:start w:val="1"/>
      <w:numFmt w:val="decimal"/>
      <w:lvlText w:val="%5."/>
      <w:lvlJc w:val="left"/>
      <w:pPr>
        <w:tabs>
          <w:tab w:val="num" w:pos="3600"/>
        </w:tabs>
        <w:ind w:left="3600" w:hanging="360"/>
      </w:pPr>
    </w:lvl>
    <w:lvl w:ilvl="5" w:tplc="67F83500" w:tentative="1">
      <w:start w:val="1"/>
      <w:numFmt w:val="decimal"/>
      <w:lvlText w:val="%6."/>
      <w:lvlJc w:val="left"/>
      <w:pPr>
        <w:tabs>
          <w:tab w:val="num" w:pos="4320"/>
        </w:tabs>
        <w:ind w:left="4320" w:hanging="360"/>
      </w:pPr>
    </w:lvl>
    <w:lvl w:ilvl="6" w:tplc="B64ACDB2" w:tentative="1">
      <w:start w:val="1"/>
      <w:numFmt w:val="decimal"/>
      <w:lvlText w:val="%7."/>
      <w:lvlJc w:val="left"/>
      <w:pPr>
        <w:tabs>
          <w:tab w:val="num" w:pos="5040"/>
        </w:tabs>
        <w:ind w:left="5040" w:hanging="360"/>
      </w:pPr>
    </w:lvl>
    <w:lvl w:ilvl="7" w:tplc="C87A83BE" w:tentative="1">
      <w:start w:val="1"/>
      <w:numFmt w:val="decimal"/>
      <w:lvlText w:val="%8."/>
      <w:lvlJc w:val="left"/>
      <w:pPr>
        <w:tabs>
          <w:tab w:val="num" w:pos="5760"/>
        </w:tabs>
        <w:ind w:left="5760" w:hanging="360"/>
      </w:pPr>
    </w:lvl>
    <w:lvl w:ilvl="8" w:tplc="8C38B1AA" w:tentative="1">
      <w:start w:val="1"/>
      <w:numFmt w:val="decimal"/>
      <w:lvlText w:val="%9."/>
      <w:lvlJc w:val="left"/>
      <w:pPr>
        <w:tabs>
          <w:tab w:val="num" w:pos="6480"/>
        </w:tabs>
        <w:ind w:left="6480" w:hanging="360"/>
      </w:pPr>
    </w:lvl>
  </w:abstractNum>
  <w:abstractNum w:abstractNumId="16">
    <w:nsid w:val="481357B5"/>
    <w:multiLevelType w:val="hybridMultilevel"/>
    <w:tmpl w:val="20D02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654BE7"/>
    <w:multiLevelType w:val="multilevel"/>
    <w:tmpl w:val="D1C89A22"/>
    <w:lvl w:ilvl="0">
      <w:start w:val="1"/>
      <w:numFmt w:val="decimal"/>
      <w:lvlText w:val="%1."/>
      <w:legacy w:legacy="1" w:legacySpace="0" w:legacyIndent="360"/>
      <w:lvlJc w:val="left"/>
      <w:pPr>
        <w:ind w:left="644" w:hanging="360"/>
      </w:pPr>
      <w:rPr>
        <w:rFonts w:cs="Times New Roman"/>
        <w:lang w:val="uk-U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792543"/>
    <w:multiLevelType w:val="multilevel"/>
    <w:tmpl w:val="824C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856699"/>
    <w:multiLevelType w:val="hybridMultilevel"/>
    <w:tmpl w:val="A0265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2F5B1B"/>
    <w:multiLevelType w:val="hybridMultilevel"/>
    <w:tmpl w:val="717E8F80"/>
    <w:lvl w:ilvl="0" w:tplc="68E2280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1">
    <w:nsid w:val="614563E0"/>
    <w:multiLevelType w:val="hybridMultilevel"/>
    <w:tmpl w:val="FEF6C9FC"/>
    <w:lvl w:ilvl="0" w:tplc="296A49C8">
      <w:start w:val="10"/>
      <w:numFmt w:val="decimal"/>
      <w:lvlText w:val="%1."/>
      <w:lvlJc w:val="left"/>
      <w:pPr>
        <w:ind w:left="517"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2232D8"/>
    <w:multiLevelType w:val="hybridMultilevel"/>
    <w:tmpl w:val="763AE9EE"/>
    <w:lvl w:ilvl="0" w:tplc="17A4561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25D281D"/>
    <w:multiLevelType w:val="hybridMultilevel"/>
    <w:tmpl w:val="CEB8E188"/>
    <w:lvl w:ilvl="0" w:tplc="8BD4E06A">
      <w:start w:val="1"/>
      <w:numFmt w:val="decimal"/>
      <w:lvlText w:val="%1."/>
      <w:lvlJc w:val="left"/>
      <w:pPr>
        <w:ind w:left="405" w:hanging="40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7AD75316"/>
    <w:multiLevelType w:val="hybridMultilevel"/>
    <w:tmpl w:val="0000549A"/>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6">
    <w:nsid w:val="7F192E21"/>
    <w:multiLevelType w:val="hybridMultilevel"/>
    <w:tmpl w:val="177A20A8"/>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2"/>
  </w:num>
  <w:num w:numId="2">
    <w:abstractNumId w:val="23"/>
  </w:num>
  <w:num w:numId="3">
    <w:abstractNumId w:val="7"/>
  </w:num>
  <w:num w:numId="4">
    <w:abstractNumId w:val="2"/>
  </w:num>
  <w:num w:numId="5">
    <w:abstractNumId w:val="9"/>
  </w:num>
  <w:num w:numId="6">
    <w:abstractNumId w:val="20"/>
  </w:num>
  <w:num w:numId="7">
    <w:abstractNumId w:val="26"/>
  </w:num>
  <w:num w:numId="8">
    <w:abstractNumId w:val="25"/>
  </w:num>
  <w:num w:numId="9">
    <w:abstractNumId w:val="5"/>
  </w:num>
  <w:num w:numId="10">
    <w:abstractNumId w:val="14"/>
  </w:num>
  <w:num w:numId="11">
    <w:abstractNumId w:val="1"/>
  </w:num>
  <w:num w:numId="12">
    <w:abstractNumId w:val="18"/>
  </w:num>
  <w:num w:numId="13">
    <w:abstractNumId w:val="13"/>
  </w:num>
  <w:num w:numId="14">
    <w:abstractNumId w:val="3"/>
  </w:num>
  <w:num w:numId="15">
    <w:abstractNumId w:val="15"/>
  </w:num>
  <w:num w:numId="16">
    <w:abstractNumId w:val="8"/>
  </w:num>
  <w:num w:numId="17">
    <w:abstractNumId w:val="4"/>
  </w:num>
  <w:num w:numId="18">
    <w:abstractNumId w:val="10"/>
  </w:num>
  <w:num w:numId="19">
    <w:abstractNumId w:val="2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7"/>
  </w:num>
  <w:num w:numId="23">
    <w:abstractNumId w:val="21"/>
  </w:num>
  <w:num w:numId="24">
    <w:abstractNumId w:val="6"/>
  </w:num>
  <w:num w:numId="25">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26">
    <w:abstractNumId w:val="19"/>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08"/>
  <w:hyphenationZone w:val="425"/>
  <w:characterSpacingControl w:val="doNotCompress"/>
  <w:compat/>
  <w:rsids>
    <w:rsidRoot w:val="00AE4C54"/>
    <w:rsid w:val="000B297E"/>
    <w:rsid w:val="001559CD"/>
    <w:rsid w:val="0016613E"/>
    <w:rsid w:val="001C164E"/>
    <w:rsid w:val="001F5BF6"/>
    <w:rsid w:val="0025238B"/>
    <w:rsid w:val="002A4FCD"/>
    <w:rsid w:val="002F2517"/>
    <w:rsid w:val="00307872"/>
    <w:rsid w:val="00336610"/>
    <w:rsid w:val="003A4B21"/>
    <w:rsid w:val="00425E53"/>
    <w:rsid w:val="0043210A"/>
    <w:rsid w:val="00444A79"/>
    <w:rsid w:val="00490E64"/>
    <w:rsid w:val="004B12C9"/>
    <w:rsid w:val="004B147F"/>
    <w:rsid w:val="00502B5D"/>
    <w:rsid w:val="00523232"/>
    <w:rsid w:val="00533C10"/>
    <w:rsid w:val="00636786"/>
    <w:rsid w:val="00650F2B"/>
    <w:rsid w:val="006629A5"/>
    <w:rsid w:val="00672114"/>
    <w:rsid w:val="006B368A"/>
    <w:rsid w:val="006F2438"/>
    <w:rsid w:val="007247F7"/>
    <w:rsid w:val="007346CB"/>
    <w:rsid w:val="00740079"/>
    <w:rsid w:val="00742EB3"/>
    <w:rsid w:val="0075576C"/>
    <w:rsid w:val="008B5307"/>
    <w:rsid w:val="008F2571"/>
    <w:rsid w:val="00900007"/>
    <w:rsid w:val="009862F0"/>
    <w:rsid w:val="00A20DDC"/>
    <w:rsid w:val="00A366CC"/>
    <w:rsid w:val="00A8794F"/>
    <w:rsid w:val="00A92264"/>
    <w:rsid w:val="00AE4C54"/>
    <w:rsid w:val="00AF4068"/>
    <w:rsid w:val="00B16990"/>
    <w:rsid w:val="00BE47E4"/>
    <w:rsid w:val="00C12950"/>
    <w:rsid w:val="00C13912"/>
    <w:rsid w:val="00C41684"/>
    <w:rsid w:val="00C44FDE"/>
    <w:rsid w:val="00C973E6"/>
    <w:rsid w:val="00DD2CB5"/>
    <w:rsid w:val="00DD4E51"/>
    <w:rsid w:val="00E12CFD"/>
    <w:rsid w:val="00E2144C"/>
    <w:rsid w:val="00EE4ABC"/>
    <w:rsid w:val="00F252B0"/>
    <w:rsid w:val="00F63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684"/>
  </w:style>
  <w:style w:type="paragraph" w:styleId="2">
    <w:name w:val="heading 2"/>
    <w:basedOn w:val="a"/>
    <w:link w:val="20"/>
    <w:uiPriority w:val="9"/>
    <w:qFormat/>
    <w:rsid w:val="00E2144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42EB3"/>
    <w:rPr>
      <w:color w:val="0000FF"/>
      <w:u w:val="single"/>
    </w:rPr>
  </w:style>
  <w:style w:type="character" w:styleId="a8">
    <w:name w:val="Strong"/>
    <w:basedOn w:val="a0"/>
    <w:uiPriority w:val="22"/>
    <w:qFormat/>
    <w:rsid w:val="00742EB3"/>
    <w:rPr>
      <w:b/>
      <w:bCs/>
    </w:rPr>
  </w:style>
  <w:style w:type="character" w:customStyle="1" w:styleId="20">
    <w:name w:val="Заголовок 2 Знак"/>
    <w:basedOn w:val="a0"/>
    <w:link w:val="2"/>
    <w:uiPriority w:val="9"/>
    <w:rsid w:val="00E2144C"/>
    <w:rPr>
      <w:rFonts w:ascii="Times New Roman" w:eastAsia="Times New Roman" w:hAnsi="Times New Roman" w:cs="Times New Roman"/>
      <w:b/>
      <w:bCs/>
      <w:sz w:val="36"/>
      <w:szCs w:val="36"/>
      <w:lang w:val="ru-RU" w:eastAsia="ru-RU"/>
    </w:rPr>
  </w:style>
  <w:style w:type="paragraph" w:styleId="a9">
    <w:name w:val="Normal (Web)"/>
    <w:basedOn w:val="a"/>
    <w:uiPriority w:val="99"/>
    <w:unhideWhenUsed/>
    <w:rsid w:val="00E214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Emphasis"/>
    <w:basedOn w:val="a0"/>
    <w:uiPriority w:val="20"/>
    <w:qFormat/>
    <w:rsid w:val="00E2144C"/>
    <w:rPr>
      <w:i/>
      <w:iCs/>
    </w:rPr>
  </w:style>
  <w:style w:type="paragraph" w:customStyle="1" w:styleId="ed3">
    <w:name w:val="Осedовной текст с отступом 3"/>
    <w:basedOn w:val="a"/>
    <w:rsid w:val="00E2144C"/>
    <w:pPr>
      <w:widowControl w:val="0"/>
      <w:autoSpaceDE w:val="0"/>
      <w:autoSpaceDN w:val="0"/>
      <w:spacing w:after="0" w:line="240" w:lineRule="auto"/>
      <w:ind w:left="426" w:firstLine="567"/>
    </w:pPr>
    <w:rPr>
      <w:rFonts w:ascii="Bookman Old Style" w:eastAsia="Times New Roman" w:hAnsi="Bookman Old Style" w:cs="Bookman Old Style"/>
      <w:sz w:val="28"/>
      <w:szCs w:val="28"/>
      <w:lang w:val="ru-RU" w:eastAsia="ru-RU"/>
    </w:rPr>
  </w:style>
  <w:style w:type="paragraph" w:customStyle="1" w:styleId="1">
    <w:name w:val="заголовок 1"/>
    <w:basedOn w:val="a"/>
    <w:next w:val="a"/>
    <w:uiPriority w:val="99"/>
    <w:rsid w:val="00E2144C"/>
    <w:pPr>
      <w:keepNext/>
      <w:widowControl w:val="0"/>
      <w:autoSpaceDE w:val="0"/>
      <w:autoSpaceDN w:val="0"/>
      <w:spacing w:after="0" w:line="360" w:lineRule="auto"/>
      <w:ind w:firstLine="709"/>
      <w:jc w:val="center"/>
    </w:pPr>
    <w:rPr>
      <w:rFonts w:ascii="Times New Roman" w:eastAsia="Times New Roman" w:hAnsi="Times New Roman" w:cs="Times New Roman"/>
      <w:b/>
      <w:bCs/>
      <w:sz w:val="28"/>
      <w:szCs w:val="28"/>
      <w:lang w:val="ru-RU" w:eastAsia="ru-RU"/>
    </w:rPr>
  </w:style>
  <w:style w:type="paragraph" w:customStyle="1" w:styleId="10">
    <w:name w:val="Обычный1"/>
    <w:uiPriority w:val="99"/>
    <w:rsid w:val="00E2144C"/>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21">
    <w:name w:val="21"/>
    <w:basedOn w:val="a"/>
    <w:rsid w:val="006367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2">
    <w:name w:val="Body Text 2"/>
    <w:basedOn w:val="a"/>
    <w:link w:val="23"/>
    <w:unhideWhenUsed/>
    <w:rsid w:val="00636786"/>
    <w:pPr>
      <w:widowControl w:val="0"/>
      <w:autoSpaceDE w:val="0"/>
      <w:autoSpaceDN w:val="0"/>
      <w:spacing w:after="0" w:line="360" w:lineRule="auto"/>
      <w:ind w:firstLine="709"/>
      <w:jc w:val="both"/>
    </w:pPr>
    <w:rPr>
      <w:rFonts w:ascii="Times New Roman" w:eastAsia="Times New Roman" w:hAnsi="Times New Roman" w:cs="Times New Roman"/>
      <w:sz w:val="28"/>
      <w:szCs w:val="28"/>
      <w:lang w:val="ru-RU" w:eastAsia="ru-RU"/>
    </w:rPr>
  </w:style>
  <w:style w:type="character" w:customStyle="1" w:styleId="23">
    <w:name w:val="Основной текст 2 Знак"/>
    <w:basedOn w:val="a0"/>
    <w:link w:val="22"/>
    <w:rsid w:val="00636786"/>
    <w:rPr>
      <w:rFonts w:ascii="Times New Roman" w:eastAsia="Times New Roman" w:hAnsi="Times New Roman" w:cs="Times New Roman"/>
      <w:sz w:val="28"/>
      <w:szCs w:val="28"/>
      <w:lang w:val="ru-RU" w:eastAsia="ru-RU"/>
    </w:rPr>
  </w:style>
  <w:style w:type="paragraph" w:styleId="ab">
    <w:name w:val="Body Text"/>
    <w:basedOn w:val="a"/>
    <w:link w:val="ac"/>
    <w:uiPriority w:val="99"/>
    <w:semiHidden/>
    <w:unhideWhenUsed/>
    <w:rsid w:val="0043210A"/>
    <w:pPr>
      <w:spacing w:after="120"/>
    </w:pPr>
  </w:style>
  <w:style w:type="character" w:customStyle="1" w:styleId="ac">
    <w:name w:val="Основной текст Знак"/>
    <w:basedOn w:val="a0"/>
    <w:link w:val="ab"/>
    <w:uiPriority w:val="99"/>
    <w:semiHidden/>
    <w:rsid w:val="0043210A"/>
  </w:style>
  <w:style w:type="paragraph" w:styleId="24">
    <w:name w:val="Body Text Indent 2"/>
    <w:basedOn w:val="a"/>
    <w:link w:val="25"/>
    <w:uiPriority w:val="99"/>
    <w:semiHidden/>
    <w:unhideWhenUsed/>
    <w:rsid w:val="0043210A"/>
    <w:pPr>
      <w:spacing w:after="120" w:line="480" w:lineRule="auto"/>
      <w:ind w:left="283"/>
    </w:pPr>
  </w:style>
  <w:style w:type="character" w:customStyle="1" w:styleId="25">
    <w:name w:val="Основной текст с отступом 2 Знак"/>
    <w:basedOn w:val="a0"/>
    <w:link w:val="24"/>
    <w:uiPriority w:val="99"/>
    <w:semiHidden/>
    <w:rsid w:val="0043210A"/>
  </w:style>
  <w:style w:type="paragraph" w:customStyle="1" w:styleId="f2f13">
    <w:name w:val="Основной Уf2екст f1 отступом 3"/>
    <w:basedOn w:val="a"/>
    <w:rsid w:val="0043210A"/>
    <w:pPr>
      <w:widowControl w:val="0"/>
      <w:autoSpaceDE w:val="0"/>
      <w:autoSpaceDN w:val="0"/>
      <w:spacing w:after="0" w:line="240" w:lineRule="auto"/>
      <w:ind w:firstLine="709"/>
    </w:pPr>
    <w:rPr>
      <w:rFonts w:ascii="Courier New" w:eastAsia="Times New Roman" w:hAnsi="Courier New" w:cs="Courier New"/>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308687">
      <w:bodyDiv w:val="1"/>
      <w:marLeft w:val="0"/>
      <w:marRight w:val="0"/>
      <w:marTop w:val="0"/>
      <w:marBottom w:val="0"/>
      <w:divBdr>
        <w:top w:val="none" w:sz="0" w:space="0" w:color="auto"/>
        <w:left w:val="none" w:sz="0" w:space="0" w:color="auto"/>
        <w:bottom w:val="none" w:sz="0" w:space="0" w:color="auto"/>
        <w:right w:val="none" w:sz="0" w:space="0" w:color="auto"/>
      </w:divBdr>
    </w:div>
    <w:div w:id="378634100">
      <w:bodyDiv w:val="1"/>
      <w:marLeft w:val="0"/>
      <w:marRight w:val="0"/>
      <w:marTop w:val="0"/>
      <w:marBottom w:val="0"/>
      <w:divBdr>
        <w:top w:val="none" w:sz="0" w:space="0" w:color="auto"/>
        <w:left w:val="none" w:sz="0" w:space="0" w:color="auto"/>
        <w:bottom w:val="none" w:sz="0" w:space="0" w:color="auto"/>
        <w:right w:val="none" w:sz="0" w:space="0" w:color="auto"/>
      </w:divBdr>
      <w:divsChild>
        <w:div w:id="130637826">
          <w:marLeft w:val="0"/>
          <w:marRight w:val="0"/>
          <w:marTop w:val="0"/>
          <w:marBottom w:val="0"/>
          <w:divBdr>
            <w:top w:val="none" w:sz="0" w:space="0" w:color="auto"/>
            <w:left w:val="none" w:sz="0" w:space="0" w:color="auto"/>
            <w:bottom w:val="none" w:sz="0" w:space="0" w:color="auto"/>
            <w:right w:val="none" w:sz="0" w:space="0" w:color="auto"/>
          </w:divBdr>
        </w:div>
        <w:div w:id="1201699158">
          <w:marLeft w:val="0"/>
          <w:marRight w:val="0"/>
          <w:marTop w:val="0"/>
          <w:marBottom w:val="0"/>
          <w:divBdr>
            <w:top w:val="none" w:sz="0" w:space="0" w:color="auto"/>
            <w:left w:val="none" w:sz="0" w:space="0" w:color="auto"/>
            <w:bottom w:val="none" w:sz="0" w:space="0" w:color="auto"/>
            <w:right w:val="none" w:sz="0" w:space="0" w:color="auto"/>
          </w:divBdr>
        </w:div>
      </w:divsChild>
    </w:div>
    <w:div w:id="638920317">
      <w:bodyDiv w:val="1"/>
      <w:marLeft w:val="0"/>
      <w:marRight w:val="0"/>
      <w:marTop w:val="0"/>
      <w:marBottom w:val="0"/>
      <w:divBdr>
        <w:top w:val="none" w:sz="0" w:space="0" w:color="auto"/>
        <w:left w:val="none" w:sz="0" w:space="0" w:color="auto"/>
        <w:bottom w:val="none" w:sz="0" w:space="0" w:color="auto"/>
        <w:right w:val="none" w:sz="0" w:space="0" w:color="auto"/>
      </w:divBdr>
      <w:divsChild>
        <w:div w:id="633750380">
          <w:marLeft w:val="14"/>
          <w:marRight w:val="389"/>
          <w:marTop w:val="19"/>
          <w:marBottom w:val="0"/>
          <w:divBdr>
            <w:top w:val="none" w:sz="0" w:space="0" w:color="auto"/>
            <w:left w:val="none" w:sz="0" w:space="0" w:color="auto"/>
            <w:bottom w:val="none" w:sz="0" w:space="0" w:color="auto"/>
            <w:right w:val="none" w:sz="0" w:space="0" w:color="auto"/>
          </w:divBdr>
        </w:div>
        <w:div w:id="557321400">
          <w:marLeft w:val="14"/>
          <w:marRight w:val="14"/>
          <w:marTop w:val="0"/>
          <w:marBottom w:val="0"/>
          <w:divBdr>
            <w:top w:val="none" w:sz="0" w:space="0" w:color="auto"/>
            <w:left w:val="none" w:sz="0" w:space="0" w:color="auto"/>
            <w:bottom w:val="none" w:sz="0" w:space="0" w:color="auto"/>
            <w:right w:val="none" w:sz="0" w:space="0" w:color="auto"/>
          </w:divBdr>
        </w:div>
        <w:div w:id="227346685">
          <w:marLeft w:val="14"/>
          <w:marRight w:val="0"/>
          <w:marTop w:val="0"/>
          <w:marBottom w:val="0"/>
          <w:divBdr>
            <w:top w:val="none" w:sz="0" w:space="0" w:color="auto"/>
            <w:left w:val="none" w:sz="0" w:space="0" w:color="auto"/>
            <w:bottom w:val="none" w:sz="0" w:space="0" w:color="auto"/>
            <w:right w:val="none" w:sz="0" w:space="0" w:color="auto"/>
          </w:divBdr>
        </w:div>
        <w:div w:id="1711688629">
          <w:marLeft w:val="14"/>
          <w:marRight w:val="0"/>
          <w:marTop w:val="0"/>
          <w:marBottom w:val="0"/>
          <w:divBdr>
            <w:top w:val="none" w:sz="0" w:space="0" w:color="auto"/>
            <w:left w:val="none" w:sz="0" w:space="0" w:color="auto"/>
            <w:bottom w:val="none" w:sz="0" w:space="0" w:color="auto"/>
            <w:right w:val="none" w:sz="0" w:space="0" w:color="auto"/>
          </w:divBdr>
        </w:div>
        <w:div w:id="1808425303">
          <w:marLeft w:val="14"/>
          <w:marRight w:val="0"/>
          <w:marTop w:val="0"/>
          <w:marBottom w:val="0"/>
          <w:divBdr>
            <w:top w:val="none" w:sz="0" w:space="0" w:color="auto"/>
            <w:left w:val="none" w:sz="0" w:space="0" w:color="auto"/>
            <w:bottom w:val="none" w:sz="0" w:space="0" w:color="auto"/>
            <w:right w:val="none" w:sz="0" w:space="0" w:color="auto"/>
          </w:divBdr>
        </w:div>
        <w:div w:id="1692143716">
          <w:marLeft w:val="14"/>
          <w:marRight w:val="0"/>
          <w:marTop w:val="0"/>
          <w:marBottom w:val="0"/>
          <w:divBdr>
            <w:top w:val="none" w:sz="0" w:space="0" w:color="auto"/>
            <w:left w:val="none" w:sz="0" w:space="0" w:color="auto"/>
            <w:bottom w:val="none" w:sz="0" w:space="0" w:color="auto"/>
            <w:right w:val="none" w:sz="0" w:space="0" w:color="auto"/>
          </w:divBdr>
        </w:div>
        <w:div w:id="1208831855">
          <w:marLeft w:val="14"/>
          <w:marRight w:val="202"/>
          <w:marTop w:val="0"/>
          <w:marBottom w:val="0"/>
          <w:divBdr>
            <w:top w:val="none" w:sz="0" w:space="0" w:color="auto"/>
            <w:left w:val="none" w:sz="0" w:space="0" w:color="auto"/>
            <w:bottom w:val="none" w:sz="0" w:space="0" w:color="auto"/>
            <w:right w:val="none" w:sz="0" w:space="0" w:color="auto"/>
          </w:divBdr>
        </w:div>
        <w:div w:id="21521732">
          <w:marLeft w:val="14"/>
          <w:marRight w:val="389"/>
          <w:marTop w:val="0"/>
          <w:marBottom w:val="0"/>
          <w:divBdr>
            <w:top w:val="none" w:sz="0" w:space="0" w:color="auto"/>
            <w:left w:val="none" w:sz="0" w:space="0" w:color="auto"/>
            <w:bottom w:val="none" w:sz="0" w:space="0" w:color="auto"/>
            <w:right w:val="none" w:sz="0" w:space="0" w:color="auto"/>
          </w:divBdr>
        </w:div>
        <w:div w:id="59983811">
          <w:marLeft w:val="158"/>
          <w:marRight w:val="0"/>
          <w:marTop w:val="0"/>
          <w:marBottom w:val="0"/>
          <w:divBdr>
            <w:top w:val="none" w:sz="0" w:space="0" w:color="auto"/>
            <w:left w:val="none" w:sz="0" w:space="0" w:color="auto"/>
            <w:bottom w:val="none" w:sz="0" w:space="0" w:color="auto"/>
            <w:right w:val="none" w:sz="0" w:space="0" w:color="auto"/>
          </w:divBdr>
        </w:div>
        <w:div w:id="2050228522">
          <w:marLeft w:val="230"/>
          <w:marRight w:val="0"/>
          <w:marTop w:val="0"/>
          <w:marBottom w:val="0"/>
          <w:divBdr>
            <w:top w:val="none" w:sz="0" w:space="0" w:color="auto"/>
            <w:left w:val="none" w:sz="0" w:space="0" w:color="auto"/>
            <w:bottom w:val="none" w:sz="0" w:space="0" w:color="auto"/>
            <w:right w:val="none" w:sz="0" w:space="0" w:color="auto"/>
          </w:divBdr>
        </w:div>
        <w:div w:id="926571083">
          <w:marLeft w:val="230"/>
          <w:marRight w:val="0"/>
          <w:marTop w:val="0"/>
          <w:marBottom w:val="0"/>
          <w:divBdr>
            <w:top w:val="none" w:sz="0" w:space="0" w:color="auto"/>
            <w:left w:val="none" w:sz="0" w:space="0" w:color="auto"/>
            <w:bottom w:val="none" w:sz="0" w:space="0" w:color="auto"/>
            <w:right w:val="none" w:sz="0" w:space="0" w:color="auto"/>
          </w:divBdr>
        </w:div>
        <w:div w:id="336079683">
          <w:marLeft w:val="230"/>
          <w:marRight w:val="0"/>
          <w:marTop w:val="0"/>
          <w:marBottom w:val="0"/>
          <w:divBdr>
            <w:top w:val="none" w:sz="0" w:space="0" w:color="auto"/>
            <w:left w:val="none" w:sz="0" w:space="0" w:color="auto"/>
            <w:bottom w:val="none" w:sz="0" w:space="0" w:color="auto"/>
            <w:right w:val="none" w:sz="0" w:space="0" w:color="auto"/>
          </w:divBdr>
        </w:div>
        <w:div w:id="1095252976">
          <w:marLeft w:val="230"/>
          <w:marRight w:val="0"/>
          <w:marTop w:val="0"/>
          <w:marBottom w:val="0"/>
          <w:divBdr>
            <w:top w:val="none" w:sz="0" w:space="0" w:color="auto"/>
            <w:left w:val="none" w:sz="0" w:space="0" w:color="auto"/>
            <w:bottom w:val="none" w:sz="0" w:space="0" w:color="auto"/>
            <w:right w:val="none" w:sz="0" w:space="0" w:color="auto"/>
          </w:divBdr>
        </w:div>
        <w:div w:id="202786922">
          <w:marLeft w:val="230"/>
          <w:marRight w:val="0"/>
          <w:marTop w:val="0"/>
          <w:marBottom w:val="0"/>
          <w:divBdr>
            <w:top w:val="none" w:sz="0" w:space="0" w:color="auto"/>
            <w:left w:val="none" w:sz="0" w:space="0" w:color="auto"/>
            <w:bottom w:val="none" w:sz="0" w:space="0" w:color="auto"/>
            <w:right w:val="none" w:sz="0" w:space="0" w:color="auto"/>
          </w:divBdr>
        </w:div>
        <w:div w:id="892157327">
          <w:marLeft w:val="230"/>
          <w:marRight w:val="0"/>
          <w:marTop w:val="0"/>
          <w:marBottom w:val="0"/>
          <w:divBdr>
            <w:top w:val="none" w:sz="0" w:space="0" w:color="auto"/>
            <w:left w:val="none" w:sz="0" w:space="0" w:color="auto"/>
            <w:bottom w:val="none" w:sz="0" w:space="0" w:color="auto"/>
            <w:right w:val="none" w:sz="0" w:space="0" w:color="auto"/>
          </w:divBdr>
        </w:div>
        <w:div w:id="1081221512">
          <w:marLeft w:val="230"/>
          <w:marRight w:val="0"/>
          <w:marTop w:val="0"/>
          <w:marBottom w:val="0"/>
          <w:divBdr>
            <w:top w:val="none" w:sz="0" w:space="0" w:color="auto"/>
            <w:left w:val="none" w:sz="0" w:space="0" w:color="auto"/>
            <w:bottom w:val="none" w:sz="0" w:space="0" w:color="auto"/>
            <w:right w:val="none" w:sz="0" w:space="0" w:color="auto"/>
          </w:divBdr>
        </w:div>
        <w:div w:id="1586959738">
          <w:marLeft w:val="14"/>
          <w:marRight w:val="115"/>
          <w:marTop w:val="0"/>
          <w:marBottom w:val="0"/>
          <w:divBdr>
            <w:top w:val="none" w:sz="0" w:space="0" w:color="auto"/>
            <w:left w:val="none" w:sz="0" w:space="0" w:color="auto"/>
            <w:bottom w:val="none" w:sz="0" w:space="0" w:color="auto"/>
            <w:right w:val="none" w:sz="0" w:space="0" w:color="auto"/>
          </w:divBdr>
        </w:div>
        <w:div w:id="114177981">
          <w:marLeft w:val="230"/>
          <w:marRight w:val="0"/>
          <w:marTop w:val="0"/>
          <w:marBottom w:val="0"/>
          <w:divBdr>
            <w:top w:val="none" w:sz="0" w:space="0" w:color="auto"/>
            <w:left w:val="none" w:sz="0" w:space="0" w:color="auto"/>
            <w:bottom w:val="none" w:sz="0" w:space="0" w:color="auto"/>
            <w:right w:val="none" w:sz="0" w:space="0" w:color="auto"/>
          </w:divBdr>
        </w:div>
        <w:div w:id="1582715873">
          <w:marLeft w:val="230"/>
          <w:marRight w:val="0"/>
          <w:marTop w:val="0"/>
          <w:marBottom w:val="0"/>
          <w:divBdr>
            <w:top w:val="none" w:sz="0" w:space="0" w:color="auto"/>
            <w:left w:val="none" w:sz="0" w:space="0" w:color="auto"/>
            <w:bottom w:val="none" w:sz="0" w:space="0" w:color="auto"/>
            <w:right w:val="none" w:sz="0" w:space="0" w:color="auto"/>
          </w:divBdr>
        </w:div>
        <w:div w:id="1649893335">
          <w:marLeft w:val="230"/>
          <w:marRight w:val="0"/>
          <w:marTop w:val="0"/>
          <w:marBottom w:val="0"/>
          <w:divBdr>
            <w:top w:val="none" w:sz="0" w:space="0" w:color="auto"/>
            <w:left w:val="none" w:sz="0" w:space="0" w:color="auto"/>
            <w:bottom w:val="none" w:sz="0" w:space="0" w:color="auto"/>
            <w:right w:val="none" w:sz="0" w:space="0" w:color="auto"/>
          </w:divBdr>
        </w:div>
        <w:div w:id="1826432437">
          <w:marLeft w:val="230"/>
          <w:marRight w:val="0"/>
          <w:marTop w:val="0"/>
          <w:marBottom w:val="0"/>
          <w:divBdr>
            <w:top w:val="none" w:sz="0" w:space="0" w:color="auto"/>
            <w:left w:val="none" w:sz="0" w:space="0" w:color="auto"/>
            <w:bottom w:val="none" w:sz="0" w:space="0" w:color="auto"/>
            <w:right w:val="none" w:sz="0" w:space="0" w:color="auto"/>
          </w:divBdr>
        </w:div>
      </w:divsChild>
    </w:div>
    <w:div w:id="1406411022">
      <w:bodyDiv w:val="1"/>
      <w:marLeft w:val="0"/>
      <w:marRight w:val="0"/>
      <w:marTop w:val="0"/>
      <w:marBottom w:val="0"/>
      <w:divBdr>
        <w:top w:val="none" w:sz="0" w:space="0" w:color="auto"/>
        <w:left w:val="none" w:sz="0" w:space="0" w:color="auto"/>
        <w:bottom w:val="none" w:sz="0" w:space="0" w:color="auto"/>
        <w:right w:val="none" w:sz="0" w:space="0" w:color="auto"/>
      </w:divBdr>
    </w:div>
    <w:div w:id="1511989686">
      <w:bodyDiv w:val="1"/>
      <w:marLeft w:val="0"/>
      <w:marRight w:val="0"/>
      <w:marTop w:val="0"/>
      <w:marBottom w:val="0"/>
      <w:divBdr>
        <w:top w:val="none" w:sz="0" w:space="0" w:color="auto"/>
        <w:left w:val="none" w:sz="0" w:space="0" w:color="auto"/>
        <w:bottom w:val="none" w:sz="0" w:space="0" w:color="auto"/>
        <w:right w:val="none" w:sz="0" w:space="0" w:color="auto"/>
      </w:divBdr>
      <w:divsChild>
        <w:div w:id="859901923">
          <w:marLeft w:val="0"/>
          <w:marRight w:val="0"/>
          <w:marTop w:val="0"/>
          <w:marBottom w:val="0"/>
          <w:divBdr>
            <w:top w:val="none" w:sz="0" w:space="0" w:color="auto"/>
            <w:left w:val="none" w:sz="0" w:space="0" w:color="auto"/>
            <w:bottom w:val="none" w:sz="0" w:space="0" w:color="auto"/>
            <w:right w:val="none" w:sz="0" w:space="0" w:color="auto"/>
          </w:divBdr>
        </w:div>
        <w:div w:id="307128074">
          <w:marLeft w:val="0"/>
          <w:marRight w:val="0"/>
          <w:marTop w:val="0"/>
          <w:marBottom w:val="0"/>
          <w:divBdr>
            <w:top w:val="none" w:sz="0" w:space="0" w:color="auto"/>
            <w:left w:val="none" w:sz="0" w:space="0" w:color="auto"/>
            <w:bottom w:val="none" w:sz="0" w:space="0" w:color="auto"/>
            <w:right w:val="none" w:sz="0" w:space="0" w:color="auto"/>
          </w:divBdr>
        </w:div>
        <w:div w:id="29376116">
          <w:marLeft w:val="0"/>
          <w:marRight w:val="0"/>
          <w:marTop w:val="0"/>
          <w:marBottom w:val="0"/>
          <w:divBdr>
            <w:top w:val="none" w:sz="0" w:space="0" w:color="auto"/>
            <w:left w:val="none" w:sz="0" w:space="0" w:color="auto"/>
            <w:bottom w:val="none" w:sz="0" w:space="0" w:color="auto"/>
            <w:right w:val="none" w:sz="0" w:space="0" w:color="auto"/>
          </w:divBdr>
        </w:div>
        <w:div w:id="237445460">
          <w:marLeft w:val="0"/>
          <w:marRight w:val="0"/>
          <w:marTop w:val="0"/>
          <w:marBottom w:val="0"/>
          <w:divBdr>
            <w:top w:val="none" w:sz="0" w:space="0" w:color="auto"/>
            <w:left w:val="none" w:sz="0" w:space="0" w:color="auto"/>
            <w:bottom w:val="none" w:sz="0" w:space="0" w:color="auto"/>
            <w:right w:val="none" w:sz="0" w:space="0" w:color="auto"/>
          </w:divBdr>
        </w:div>
        <w:div w:id="684794169">
          <w:marLeft w:val="0"/>
          <w:marRight w:val="0"/>
          <w:marTop w:val="0"/>
          <w:marBottom w:val="0"/>
          <w:divBdr>
            <w:top w:val="none" w:sz="0" w:space="0" w:color="auto"/>
            <w:left w:val="none" w:sz="0" w:space="0" w:color="auto"/>
            <w:bottom w:val="none" w:sz="0" w:space="0" w:color="auto"/>
            <w:right w:val="none" w:sz="0" w:space="0" w:color="auto"/>
          </w:divBdr>
        </w:div>
        <w:div w:id="285358269">
          <w:marLeft w:val="0"/>
          <w:marRight w:val="0"/>
          <w:marTop w:val="0"/>
          <w:marBottom w:val="0"/>
          <w:divBdr>
            <w:top w:val="none" w:sz="0" w:space="0" w:color="auto"/>
            <w:left w:val="none" w:sz="0" w:space="0" w:color="auto"/>
            <w:bottom w:val="none" w:sz="0" w:space="0" w:color="auto"/>
            <w:right w:val="none" w:sz="0" w:space="0" w:color="auto"/>
          </w:divBdr>
        </w:div>
        <w:div w:id="1116559241">
          <w:marLeft w:val="0"/>
          <w:marRight w:val="0"/>
          <w:marTop w:val="0"/>
          <w:marBottom w:val="0"/>
          <w:divBdr>
            <w:top w:val="none" w:sz="0" w:space="0" w:color="auto"/>
            <w:left w:val="none" w:sz="0" w:space="0" w:color="auto"/>
            <w:bottom w:val="none" w:sz="0" w:space="0" w:color="auto"/>
            <w:right w:val="none" w:sz="0" w:space="0" w:color="auto"/>
          </w:divBdr>
        </w:div>
        <w:div w:id="1163662363">
          <w:marLeft w:val="0"/>
          <w:marRight w:val="0"/>
          <w:marTop w:val="0"/>
          <w:marBottom w:val="0"/>
          <w:divBdr>
            <w:top w:val="none" w:sz="0" w:space="0" w:color="auto"/>
            <w:left w:val="none" w:sz="0" w:space="0" w:color="auto"/>
            <w:bottom w:val="none" w:sz="0" w:space="0" w:color="auto"/>
            <w:right w:val="none" w:sz="0" w:space="0" w:color="auto"/>
          </w:divBdr>
        </w:div>
      </w:divsChild>
    </w:div>
    <w:div w:id="1757510569">
      <w:bodyDiv w:val="1"/>
      <w:marLeft w:val="0"/>
      <w:marRight w:val="0"/>
      <w:marTop w:val="0"/>
      <w:marBottom w:val="0"/>
      <w:divBdr>
        <w:top w:val="none" w:sz="0" w:space="0" w:color="auto"/>
        <w:left w:val="none" w:sz="0" w:space="0" w:color="auto"/>
        <w:bottom w:val="none" w:sz="0" w:space="0" w:color="auto"/>
        <w:right w:val="none" w:sz="0" w:space="0" w:color="auto"/>
      </w:divBdr>
      <w:divsChild>
        <w:div w:id="301427295">
          <w:marLeft w:val="0"/>
          <w:marRight w:val="0"/>
          <w:marTop w:val="0"/>
          <w:marBottom w:val="0"/>
          <w:divBdr>
            <w:top w:val="none" w:sz="0" w:space="0" w:color="auto"/>
            <w:left w:val="none" w:sz="0" w:space="0" w:color="auto"/>
            <w:bottom w:val="none" w:sz="0" w:space="0" w:color="auto"/>
            <w:right w:val="none" w:sz="0" w:space="0" w:color="auto"/>
          </w:divBdr>
          <w:divsChild>
            <w:div w:id="13187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armel.kharkiv.edu/moodle/mod/glossary/showentry.php?eid=49859&amp;displayformat=dictionary" TargetMode="External"/><Relationship Id="rId13" Type="http://schemas.openxmlformats.org/officeDocument/2006/relationships/hyperlink" Target="http://pharmel.kharkiv.edu/moodle/mod/glossary/showentry.php?eid=49859&amp;displayformat=dictionary" TargetMode="External"/><Relationship Id="rId18" Type="http://schemas.openxmlformats.org/officeDocument/2006/relationships/hyperlink" Target="https://docviewer.yandex.ru/r.xml?sk=19fd962ce10e1af9fb80ca6bac31bc79&amp;amp;url=http://www.drlz.kiev.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ivovo.in.ua/spivbesida-iz-suchasnih-problem-derjavnogo-upravlinnya.html" TargetMode="External"/><Relationship Id="rId12" Type="http://schemas.openxmlformats.org/officeDocument/2006/relationships/hyperlink" Target="http://pharmel.kharkiv.edu/moodle/mod/glossary/showentry.php?eid=49859&amp;displayformat=dictionary" TargetMode="External"/><Relationship Id="rId17" Type="http://schemas.openxmlformats.org/officeDocument/2006/relationships/hyperlink" Target="http://pharmel.kharkiv.edu/moodle/mod/glossary/showentry.php?eid=49859&amp;displayformat=dictionary" TargetMode="External"/><Relationship Id="rId2" Type="http://schemas.openxmlformats.org/officeDocument/2006/relationships/styles" Target="styles.xml"/><Relationship Id="rId16" Type="http://schemas.openxmlformats.org/officeDocument/2006/relationships/hyperlink" Target="http://pharmel.kharkiv.edu/moodle/mod/glossary/showentry.php?eid=49859&amp;displayformat=dictiona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ivovo.in.ua/pitannya-varianti-vidpovidej-1.html" TargetMode="External"/><Relationship Id="rId11" Type="http://schemas.openxmlformats.org/officeDocument/2006/relationships/hyperlink" Target="http://pharmel.kharkiv.edu/moodle/mod/glossary/showentry.php?eid=49870&amp;displayformat=dictionary" TargetMode="External"/><Relationship Id="rId5" Type="http://schemas.openxmlformats.org/officeDocument/2006/relationships/hyperlink" Target="http://pharmel.kharkiv.edu/moodle/mod/glossary/showentry.php?eid=26842&amp;displayformat=dictionary" TargetMode="External"/><Relationship Id="rId15" Type="http://schemas.openxmlformats.org/officeDocument/2006/relationships/hyperlink" Target="http://pharmel.kharkiv.edu/moodle/mod/glossary/showentry.php?eid=49846&amp;displayformat=dictionary" TargetMode="External"/><Relationship Id="rId28" Type="http://schemas.microsoft.com/office/2007/relationships/stylesWithEffects" Target="stylesWithEffects.xml"/><Relationship Id="rId10" Type="http://schemas.openxmlformats.org/officeDocument/2006/relationships/hyperlink" Target="http://pharmel.kharkiv.edu/moodle/mod/glossary/showentry.php?eid=49870&amp;displayformat=dictionary" TargetMode="External"/><Relationship Id="rId19" Type="http://schemas.openxmlformats.org/officeDocument/2006/relationships/hyperlink" Target="https://docviewer.yandex.ru/r.xml?sk=19fd962ce10e1af9fb80ca6bac31bc79&amp;amp;url=http://www.drlz.kiev.ua/" TargetMode="External"/><Relationship Id="rId4" Type="http://schemas.openxmlformats.org/officeDocument/2006/relationships/webSettings" Target="webSettings.xml"/><Relationship Id="rId9" Type="http://schemas.openxmlformats.org/officeDocument/2006/relationships/hyperlink" Target="http://divovo.in.ua/gudovich-oleg-denisovich.html" TargetMode="External"/><Relationship Id="rId14" Type="http://schemas.openxmlformats.org/officeDocument/2006/relationships/hyperlink" Target="http://pharmel.kharkiv.edu/moodle/mod/glossary/showentry.php?eid=49859&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3045</Words>
  <Characters>17361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12</cp:revision>
  <dcterms:created xsi:type="dcterms:W3CDTF">2020-03-25T11:21:00Z</dcterms:created>
  <dcterms:modified xsi:type="dcterms:W3CDTF">2020-03-29T20:40:00Z</dcterms:modified>
</cp:coreProperties>
</file>