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92" w:rsidRPr="00950087" w:rsidRDefault="00FB5692" w:rsidP="00FB5692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950087">
        <w:rPr>
          <w:sz w:val="20"/>
          <w:lang w:val="uk-UA"/>
        </w:rPr>
        <w:t>Ф А1.1-26-114</w:t>
      </w:r>
    </w:p>
    <w:tbl>
      <w:tblPr>
        <w:tblW w:w="9871" w:type="dxa"/>
        <w:tblLook w:val="04A0" w:firstRow="1" w:lastRow="0" w:firstColumn="1" w:lastColumn="0" w:noHBand="0" w:noVBand="1"/>
      </w:tblPr>
      <w:tblGrid>
        <w:gridCol w:w="467"/>
        <w:gridCol w:w="1517"/>
        <w:gridCol w:w="5512"/>
        <w:gridCol w:w="869"/>
        <w:gridCol w:w="850"/>
        <w:gridCol w:w="284"/>
        <w:gridCol w:w="372"/>
      </w:tblGrid>
      <w:tr w:rsidR="00FB5692" w:rsidRPr="00896B2D" w:rsidTr="00FB5692">
        <w:trPr>
          <w:gridBefore w:val="1"/>
          <w:gridAfter w:val="1"/>
          <w:wBefore w:w="467" w:type="dxa"/>
          <w:wAfter w:w="372" w:type="dxa"/>
          <w:trHeight w:val="1090"/>
        </w:trPr>
        <w:tc>
          <w:tcPr>
            <w:tcW w:w="1517" w:type="dxa"/>
            <w:shd w:val="clear" w:color="auto" w:fill="auto"/>
          </w:tcPr>
          <w:p w:rsidR="00FB5692" w:rsidRPr="00950087" w:rsidRDefault="00FB5692" w:rsidP="001C2579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5B07B9BC" wp14:editId="526D3F42">
                  <wp:extent cx="580446" cy="712366"/>
                  <wp:effectExtent l="0" t="0" r="0" b="0"/>
                  <wp:docPr id="2" name="Рисунок 2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4"/>
            <w:shd w:val="clear" w:color="auto" w:fill="auto"/>
          </w:tcPr>
          <w:p w:rsidR="00FB5692" w:rsidRPr="007E54C2" w:rsidRDefault="00FB5692" w:rsidP="001C2579">
            <w:pPr>
              <w:pStyle w:val="a4"/>
              <w:spacing w:line="276" w:lineRule="auto"/>
              <w:rPr>
                <w:sz w:val="22"/>
              </w:rPr>
            </w:pPr>
            <w:r w:rsidRPr="007E54C2">
              <w:rPr>
                <w:sz w:val="22"/>
              </w:rPr>
              <w:t>КАЛЕНДАРНО-</w:t>
            </w:r>
            <w:r w:rsidR="002F5F1F">
              <w:rPr>
                <w:sz w:val="22"/>
              </w:rPr>
              <w:t xml:space="preserve">ТЕМАТИЧЕСКИЙ ПЛАН ПРАКТИЧЕСКИХ </w:t>
            </w:r>
            <w:r w:rsidRPr="007E54C2">
              <w:rPr>
                <w:sz w:val="22"/>
              </w:rPr>
              <w:t>ЗАНЯТИЙ</w:t>
            </w:r>
          </w:p>
          <w:p w:rsidR="00FB5692" w:rsidRPr="007E54C2" w:rsidRDefault="00FB5692" w:rsidP="001C2579">
            <w:pPr>
              <w:pStyle w:val="a4"/>
              <w:spacing w:line="276" w:lineRule="auto"/>
              <w:rPr>
                <w:b w:val="0"/>
                <w:sz w:val="22"/>
                <w:szCs w:val="26"/>
              </w:rPr>
            </w:pPr>
            <w:r w:rsidRPr="007E54C2">
              <w:rPr>
                <w:sz w:val="22"/>
                <w:szCs w:val="26"/>
              </w:rPr>
              <w:t xml:space="preserve">по </w:t>
            </w:r>
            <w:proofErr w:type="spellStart"/>
            <w:r w:rsidRPr="007E54C2">
              <w:rPr>
                <w:sz w:val="22"/>
                <w:szCs w:val="26"/>
              </w:rPr>
              <w:t>нутрициологии</w:t>
            </w:r>
            <w:proofErr w:type="spellEnd"/>
            <w:r w:rsidRPr="007E54C2">
              <w:rPr>
                <w:sz w:val="22"/>
                <w:szCs w:val="26"/>
              </w:rPr>
              <w:t xml:space="preserve"> </w:t>
            </w:r>
            <w:r w:rsidRPr="007E54C2">
              <w:rPr>
                <w:b w:val="0"/>
                <w:sz w:val="22"/>
                <w:szCs w:val="26"/>
              </w:rPr>
              <w:t>для студентов 4</w:t>
            </w:r>
            <w:r w:rsidRPr="007E54C2">
              <w:rPr>
                <w:sz w:val="22"/>
                <w:szCs w:val="26"/>
              </w:rPr>
              <w:t xml:space="preserve"> </w:t>
            </w:r>
            <w:r w:rsidRPr="007E54C2">
              <w:rPr>
                <w:b w:val="0"/>
                <w:sz w:val="22"/>
                <w:szCs w:val="26"/>
              </w:rPr>
              <w:t>курса отрасли знаний «22 Охрана здоровья» специальности 226 «Фармация, промышленная фармация» образовательная программа «Фармация для иностранных студентов</w:t>
            </w:r>
            <w:r w:rsidR="00203FDE">
              <w:rPr>
                <w:b w:val="0"/>
                <w:sz w:val="22"/>
                <w:szCs w:val="26"/>
              </w:rPr>
              <w:t xml:space="preserve"> из стран СНГ</w:t>
            </w:r>
            <w:r w:rsidRPr="007E54C2">
              <w:rPr>
                <w:b w:val="0"/>
                <w:sz w:val="22"/>
                <w:szCs w:val="26"/>
              </w:rPr>
              <w:t>» Фс1</w:t>
            </w:r>
            <w:r w:rsidR="002F5F1F">
              <w:rPr>
                <w:b w:val="0"/>
                <w:sz w:val="22"/>
                <w:szCs w:val="26"/>
                <w:lang w:val="uk-UA"/>
              </w:rPr>
              <w:t>7*</w:t>
            </w:r>
            <w:r w:rsidRPr="007E54C2">
              <w:rPr>
                <w:b w:val="0"/>
                <w:sz w:val="22"/>
                <w:szCs w:val="26"/>
              </w:rPr>
              <w:t>(5,0д)і 1 группы</w:t>
            </w:r>
          </w:p>
          <w:p w:rsidR="005D2AA7" w:rsidRDefault="005D2AA7" w:rsidP="002F5F1F">
            <w:pPr>
              <w:pStyle w:val="a4"/>
              <w:spacing w:line="276" w:lineRule="auto"/>
              <w:rPr>
                <w:i/>
                <w:sz w:val="22"/>
                <w:szCs w:val="26"/>
              </w:rPr>
            </w:pPr>
          </w:p>
          <w:p w:rsidR="00FB5692" w:rsidRPr="00896B2D" w:rsidRDefault="00FB5692" w:rsidP="002F5F1F">
            <w:pPr>
              <w:pStyle w:val="a4"/>
              <w:spacing w:line="276" w:lineRule="auto"/>
              <w:rPr>
                <w:i/>
                <w:sz w:val="22"/>
                <w:szCs w:val="26"/>
                <w:lang w:val="uk-UA"/>
              </w:rPr>
            </w:pPr>
            <w:r w:rsidRPr="007E54C2">
              <w:rPr>
                <w:i/>
                <w:sz w:val="22"/>
                <w:szCs w:val="26"/>
              </w:rPr>
              <w:t>(</w:t>
            </w:r>
            <w:r w:rsidR="002F5F1F">
              <w:rPr>
                <w:i/>
                <w:sz w:val="22"/>
                <w:szCs w:val="26"/>
              </w:rPr>
              <w:t>весенний</w:t>
            </w:r>
            <w:r w:rsidRPr="007E54C2">
              <w:rPr>
                <w:i/>
                <w:sz w:val="22"/>
                <w:szCs w:val="26"/>
              </w:rPr>
              <w:t xml:space="preserve"> семестр, 2019-2020 </w:t>
            </w:r>
            <w:proofErr w:type="spellStart"/>
            <w:r w:rsidRPr="007E54C2">
              <w:rPr>
                <w:i/>
                <w:sz w:val="22"/>
                <w:szCs w:val="26"/>
              </w:rPr>
              <w:t>у.г</w:t>
            </w:r>
            <w:proofErr w:type="spellEnd"/>
            <w:r w:rsidRPr="007E54C2">
              <w:rPr>
                <w:i/>
                <w:sz w:val="22"/>
                <w:szCs w:val="26"/>
              </w:rPr>
              <w:t>.)</w:t>
            </w:r>
          </w:p>
        </w:tc>
      </w:tr>
      <w:tr w:rsidR="00FB5692" w:rsidRPr="000748D3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67" w:type="dxa"/>
            <w:vMerge w:val="restart"/>
            <w:shd w:val="clear" w:color="auto" w:fill="E6E6E6"/>
            <w:vAlign w:val="center"/>
          </w:tcPr>
          <w:p w:rsidR="00FB5692" w:rsidRPr="00A472C3" w:rsidRDefault="00FB5692" w:rsidP="001C2579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</w:tc>
        <w:tc>
          <w:tcPr>
            <w:tcW w:w="1517" w:type="dxa"/>
            <w:vMerge w:val="restart"/>
            <w:shd w:val="clear" w:color="auto" w:fill="E6E6E6"/>
            <w:vAlign w:val="center"/>
          </w:tcPr>
          <w:p w:rsidR="00FB5692" w:rsidRPr="00A472C3" w:rsidRDefault="00FB5692" w:rsidP="001C2579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5512" w:type="dxa"/>
            <w:vMerge w:val="restart"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r w:rsidRPr="000748D3">
              <w:rPr>
                <w:b/>
                <w:sz w:val="18"/>
              </w:rPr>
              <w:t>Тема занятия</w:t>
            </w:r>
          </w:p>
        </w:tc>
        <w:tc>
          <w:tcPr>
            <w:tcW w:w="869" w:type="dxa"/>
            <w:vMerge w:val="restart"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r w:rsidRPr="000748D3">
              <w:rPr>
                <w:b/>
                <w:sz w:val="18"/>
              </w:rPr>
              <w:t>Объем в</w:t>
            </w:r>
          </w:p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r w:rsidRPr="000748D3">
              <w:rPr>
                <w:b/>
                <w:sz w:val="18"/>
              </w:rPr>
              <w:t>часах, вид занятия</w:t>
            </w:r>
          </w:p>
        </w:tc>
        <w:tc>
          <w:tcPr>
            <w:tcW w:w="1506" w:type="dxa"/>
            <w:gridSpan w:val="3"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r w:rsidRPr="000748D3">
              <w:rPr>
                <w:b/>
                <w:sz w:val="18"/>
              </w:rPr>
              <w:t>Система оценивания</w:t>
            </w:r>
          </w:p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r w:rsidRPr="000748D3">
              <w:rPr>
                <w:b/>
                <w:sz w:val="18"/>
              </w:rPr>
              <w:t>знаний, баллы</w:t>
            </w:r>
          </w:p>
        </w:tc>
      </w:tr>
      <w:tr w:rsidR="00FB5692" w:rsidRPr="000748D3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467" w:type="dxa"/>
            <w:vMerge/>
            <w:shd w:val="clear" w:color="auto" w:fill="E6E6E6"/>
            <w:vAlign w:val="center"/>
          </w:tcPr>
          <w:p w:rsidR="00FB5692" w:rsidRPr="00A472C3" w:rsidRDefault="00FB5692" w:rsidP="001C2579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517" w:type="dxa"/>
            <w:vMerge/>
            <w:shd w:val="clear" w:color="auto" w:fill="E6E6E6"/>
            <w:vAlign w:val="center"/>
          </w:tcPr>
          <w:p w:rsidR="00FB5692" w:rsidRPr="00A472C3" w:rsidRDefault="00FB5692" w:rsidP="001C2579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512" w:type="dxa"/>
            <w:vMerge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sz w:val="18"/>
              </w:rPr>
            </w:pPr>
          </w:p>
        </w:tc>
        <w:tc>
          <w:tcPr>
            <w:tcW w:w="869" w:type="dxa"/>
            <w:vMerge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proofErr w:type="spellStart"/>
            <w:r w:rsidRPr="000748D3">
              <w:rPr>
                <w:b/>
                <w:sz w:val="18"/>
              </w:rPr>
              <w:t>min</w:t>
            </w:r>
            <w:proofErr w:type="spellEnd"/>
          </w:p>
        </w:tc>
        <w:tc>
          <w:tcPr>
            <w:tcW w:w="656" w:type="dxa"/>
            <w:gridSpan w:val="2"/>
            <w:shd w:val="clear" w:color="auto" w:fill="E6E6E6"/>
          </w:tcPr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proofErr w:type="spellStart"/>
            <w:r w:rsidRPr="000748D3">
              <w:rPr>
                <w:b/>
                <w:sz w:val="18"/>
              </w:rPr>
              <w:t>max</w:t>
            </w:r>
            <w:proofErr w:type="spellEnd"/>
          </w:p>
        </w:tc>
      </w:tr>
      <w:tr w:rsidR="00FB5692" w:rsidRPr="000748D3" w:rsidTr="001C25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871" w:type="dxa"/>
            <w:gridSpan w:val="7"/>
          </w:tcPr>
          <w:p w:rsidR="00FB5692" w:rsidRPr="005D2AA7" w:rsidRDefault="00FB5692" w:rsidP="001C2579">
            <w:pPr>
              <w:jc w:val="center"/>
              <w:rPr>
                <w:b/>
                <w:caps/>
                <w:sz w:val="18"/>
                <w:szCs w:val="18"/>
              </w:rPr>
            </w:pPr>
            <w:r w:rsidRPr="005D2AA7">
              <w:rPr>
                <w:b/>
                <w:caps/>
                <w:sz w:val="18"/>
                <w:szCs w:val="18"/>
              </w:rPr>
              <w:t>Содержательный МОДУЛЬ 1. нутриентЫ, ИХ СОДЕРЖАНИЕ В пищевых продуктах. Рацион питания, пищевоЙ статус, диетические добавки.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467" w:type="dxa"/>
            <w:vAlign w:val="center"/>
          </w:tcPr>
          <w:p w:rsidR="00FB5692" w:rsidRPr="00DB5416" w:rsidRDefault="00FB5692" w:rsidP="001C2579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DB5416">
              <w:rPr>
                <w:sz w:val="20"/>
                <w:szCs w:val="22"/>
                <w:lang w:val="ru-RU"/>
              </w:rPr>
              <w:t>1.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1C257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5D2AA7">
              <w:rPr>
                <w:sz w:val="22"/>
                <w:szCs w:val="22"/>
                <w:lang w:val="ru-RU"/>
              </w:rPr>
              <w:t>06.03</w:t>
            </w:r>
          </w:p>
        </w:tc>
        <w:tc>
          <w:tcPr>
            <w:tcW w:w="5512" w:type="dxa"/>
            <w:vAlign w:val="center"/>
          </w:tcPr>
          <w:p w:rsidR="00FB5692" w:rsidRPr="000748D3" w:rsidRDefault="00FB5692" w:rsidP="001C2579">
            <w:pPr>
              <w:spacing w:line="216" w:lineRule="auto"/>
              <w:jc w:val="both"/>
              <w:rPr>
                <w:sz w:val="22"/>
              </w:rPr>
            </w:pPr>
            <w:proofErr w:type="spellStart"/>
            <w:r w:rsidRPr="009674A2">
              <w:rPr>
                <w:sz w:val="22"/>
              </w:rPr>
              <w:t>Нутрициологи</w:t>
            </w:r>
            <w:r>
              <w:rPr>
                <w:sz w:val="22"/>
              </w:rPr>
              <w:t>я</w:t>
            </w:r>
            <w:proofErr w:type="spellEnd"/>
            <w:r w:rsidRPr="009674A2">
              <w:rPr>
                <w:sz w:val="22"/>
              </w:rPr>
              <w:t>: предмет, цели и задачи. Роль питания. Анализ макро- и микронутриентов в пищевых продуктах</w:t>
            </w:r>
            <w:r w:rsidRPr="000748D3">
              <w:rPr>
                <w:sz w:val="22"/>
              </w:rPr>
              <w:t>.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1C2579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1C2579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1C2579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1C2579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467" w:type="dxa"/>
            <w:vAlign w:val="center"/>
          </w:tcPr>
          <w:p w:rsidR="00FB5692" w:rsidRPr="00DB5416" w:rsidRDefault="00FB5692" w:rsidP="00FB5692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DB5416">
              <w:rPr>
                <w:sz w:val="20"/>
                <w:szCs w:val="22"/>
                <w:lang w:val="ru-RU"/>
              </w:rPr>
              <w:t>2.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spacing w:line="216" w:lineRule="auto"/>
              <w:jc w:val="center"/>
              <w:rPr>
                <w:sz w:val="22"/>
                <w:lang w:val="uk-UA"/>
              </w:rPr>
            </w:pPr>
            <w:r w:rsidRPr="005D2AA7">
              <w:rPr>
                <w:sz w:val="22"/>
                <w:lang w:val="uk-UA"/>
              </w:rPr>
              <w:t>20.03</w:t>
            </w:r>
          </w:p>
        </w:tc>
        <w:tc>
          <w:tcPr>
            <w:tcW w:w="5512" w:type="dxa"/>
            <w:vAlign w:val="center"/>
          </w:tcPr>
          <w:p w:rsidR="00FB5692" w:rsidRPr="000748D3" w:rsidRDefault="00FB5692" w:rsidP="00FB5692">
            <w:pPr>
              <w:spacing w:line="216" w:lineRule="auto"/>
              <w:jc w:val="both"/>
              <w:rPr>
                <w:sz w:val="22"/>
                <w:szCs w:val="26"/>
              </w:rPr>
            </w:pPr>
            <w:r w:rsidRPr="000748D3">
              <w:rPr>
                <w:sz w:val="22"/>
              </w:rPr>
              <w:t>Рацион питания, его полноценность, сбалансированность, пищевая и энергетическая ценность. Определение пищевого статуса.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7" w:type="dxa"/>
            <w:vAlign w:val="center"/>
          </w:tcPr>
          <w:p w:rsidR="00FB5692" w:rsidRPr="00DB5416" w:rsidRDefault="00FB5692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DB5416">
              <w:rPr>
                <w:sz w:val="20"/>
                <w:szCs w:val="22"/>
                <w:lang w:val="ru-RU"/>
              </w:rPr>
              <w:t>3.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5D2AA7"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5512" w:type="dxa"/>
            <w:vAlign w:val="center"/>
          </w:tcPr>
          <w:p w:rsidR="00FB5692" w:rsidRPr="000748D3" w:rsidRDefault="00FB5692" w:rsidP="00FB5692">
            <w:pPr>
              <w:spacing w:line="216" w:lineRule="auto"/>
              <w:jc w:val="both"/>
              <w:rPr>
                <w:sz w:val="22"/>
                <w:szCs w:val="26"/>
              </w:rPr>
            </w:pPr>
            <w:r w:rsidRPr="000748D3">
              <w:rPr>
                <w:sz w:val="22"/>
              </w:rPr>
              <w:t>Диетические добавки к пище. Анализ маркировки и определения доброкачественности.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403E92" w:rsidRPr="00DB5416" w:rsidTr="00066B4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9871" w:type="dxa"/>
            <w:gridSpan w:val="7"/>
            <w:vAlign w:val="center"/>
          </w:tcPr>
          <w:p w:rsidR="00403E92" w:rsidRPr="000748D3" w:rsidRDefault="00403E92" w:rsidP="00FB5692">
            <w:pPr>
              <w:jc w:val="center"/>
              <w:rPr>
                <w:sz w:val="20"/>
                <w:szCs w:val="22"/>
              </w:rPr>
            </w:pPr>
            <w:r w:rsidRPr="005D2AA7">
              <w:rPr>
                <w:b/>
                <w:caps/>
                <w:sz w:val="18"/>
                <w:szCs w:val="20"/>
              </w:rPr>
              <w:t>Содержательный модуль 2. нутритивнАЯ КОРРЕКЦИЯ ЗАБОЛЕВАНИЙ.</w:t>
            </w:r>
          </w:p>
        </w:tc>
      </w:tr>
      <w:tr w:rsidR="00403E92" w:rsidRPr="00DB5416" w:rsidTr="00974E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7" w:type="dxa"/>
            <w:vAlign w:val="center"/>
          </w:tcPr>
          <w:p w:rsidR="00403E92" w:rsidRPr="00DB5416" w:rsidRDefault="00403E92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DB5416">
              <w:rPr>
                <w:sz w:val="20"/>
                <w:szCs w:val="22"/>
                <w:lang w:val="ru-RU"/>
              </w:rPr>
              <w:t>4.</w:t>
            </w:r>
          </w:p>
        </w:tc>
        <w:tc>
          <w:tcPr>
            <w:tcW w:w="1517" w:type="dxa"/>
            <w:vAlign w:val="center"/>
          </w:tcPr>
          <w:p w:rsidR="00403E92" w:rsidRPr="005D2AA7" w:rsidRDefault="00403E92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5D2AA7">
              <w:rPr>
                <w:sz w:val="22"/>
                <w:szCs w:val="22"/>
                <w:lang w:val="ru-RU"/>
              </w:rPr>
              <w:t>17.04</w:t>
            </w:r>
          </w:p>
        </w:tc>
        <w:tc>
          <w:tcPr>
            <w:tcW w:w="5512" w:type="dxa"/>
          </w:tcPr>
          <w:p w:rsidR="00403E92" w:rsidRPr="000748D3" w:rsidRDefault="00403E92" w:rsidP="001D7B61">
            <w:pPr>
              <w:jc w:val="both"/>
              <w:rPr>
                <w:sz w:val="22"/>
              </w:rPr>
            </w:pPr>
            <w:proofErr w:type="spellStart"/>
            <w:r w:rsidRPr="000748D3">
              <w:rPr>
                <w:sz w:val="22"/>
              </w:rPr>
              <w:t>Нутритивная</w:t>
            </w:r>
            <w:proofErr w:type="spellEnd"/>
            <w:r w:rsidRPr="000748D3">
              <w:rPr>
                <w:sz w:val="22"/>
              </w:rPr>
              <w:t xml:space="preserve"> коррекция и ДД для пищевой аллергии, непереносимости и сахарного диабета.</w:t>
            </w:r>
          </w:p>
        </w:tc>
        <w:tc>
          <w:tcPr>
            <w:tcW w:w="869" w:type="dxa"/>
            <w:vAlign w:val="center"/>
          </w:tcPr>
          <w:p w:rsidR="00403E92" w:rsidRPr="000748D3" w:rsidRDefault="00403E92" w:rsidP="001D7B61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403E92" w:rsidRPr="000748D3" w:rsidRDefault="00403E92" w:rsidP="001D7B61">
            <w:pPr>
              <w:jc w:val="center"/>
              <w:rPr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403E92" w:rsidRPr="000748D3" w:rsidRDefault="00403E92" w:rsidP="001D7B61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403E92" w:rsidRPr="000748D3" w:rsidRDefault="00403E92" w:rsidP="001D7B61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403E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7" w:type="dxa"/>
            <w:vAlign w:val="center"/>
          </w:tcPr>
          <w:p w:rsidR="00403E92" w:rsidRPr="00DB5416" w:rsidRDefault="00403E92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5.</w:t>
            </w:r>
          </w:p>
        </w:tc>
        <w:tc>
          <w:tcPr>
            <w:tcW w:w="1517" w:type="dxa"/>
            <w:vAlign w:val="center"/>
          </w:tcPr>
          <w:p w:rsidR="00403E92" w:rsidRPr="005D2AA7" w:rsidRDefault="00403E92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5D2AA7">
              <w:rPr>
                <w:sz w:val="22"/>
                <w:lang w:val="ru-RU"/>
              </w:rPr>
              <w:t>15.05</w:t>
            </w:r>
          </w:p>
        </w:tc>
        <w:tc>
          <w:tcPr>
            <w:tcW w:w="5512" w:type="dxa"/>
          </w:tcPr>
          <w:p w:rsidR="00403E92" w:rsidRPr="000748D3" w:rsidRDefault="00403E92" w:rsidP="005E2313">
            <w:pPr>
              <w:jc w:val="both"/>
              <w:rPr>
                <w:sz w:val="22"/>
              </w:rPr>
            </w:pPr>
            <w:proofErr w:type="spellStart"/>
            <w:r w:rsidRPr="000748D3">
              <w:rPr>
                <w:sz w:val="22"/>
              </w:rPr>
              <w:t>Нутритивная</w:t>
            </w:r>
            <w:proofErr w:type="spellEnd"/>
            <w:r w:rsidRPr="000748D3">
              <w:rPr>
                <w:sz w:val="22"/>
              </w:rPr>
              <w:t xml:space="preserve"> коррекция и ДД для заболеваний желудочно-кишечного тракта.</w:t>
            </w:r>
          </w:p>
        </w:tc>
        <w:tc>
          <w:tcPr>
            <w:tcW w:w="869" w:type="dxa"/>
            <w:vAlign w:val="center"/>
          </w:tcPr>
          <w:p w:rsidR="00403E92" w:rsidRPr="000748D3" w:rsidRDefault="00403E92" w:rsidP="005E2313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403E92" w:rsidRPr="000748D3" w:rsidRDefault="00403E92" w:rsidP="005E2313">
            <w:pPr>
              <w:jc w:val="center"/>
              <w:rPr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403E92" w:rsidRPr="000748D3" w:rsidRDefault="00403E92" w:rsidP="005E2313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403E92" w:rsidRPr="000748D3" w:rsidRDefault="00403E92" w:rsidP="005E2313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403E92" w:rsidRPr="00DB5416" w:rsidTr="003F54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7" w:type="dxa"/>
            <w:vAlign w:val="center"/>
          </w:tcPr>
          <w:p w:rsidR="00403E92" w:rsidRPr="00DB5416" w:rsidRDefault="00403E92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6.</w:t>
            </w:r>
          </w:p>
        </w:tc>
        <w:tc>
          <w:tcPr>
            <w:tcW w:w="1517" w:type="dxa"/>
            <w:vAlign w:val="center"/>
          </w:tcPr>
          <w:p w:rsidR="00403E92" w:rsidRPr="005D2AA7" w:rsidRDefault="00403E92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5D2AA7">
              <w:rPr>
                <w:sz w:val="22"/>
                <w:lang w:val="ru-RU"/>
              </w:rPr>
              <w:t>29.05</w:t>
            </w:r>
          </w:p>
        </w:tc>
        <w:tc>
          <w:tcPr>
            <w:tcW w:w="5512" w:type="dxa"/>
          </w:tcPr>
          <w:p w:rsidR="00403E92" w:rsidRPr="000748D3" w:rsidRDefault="00403E92" w:rsidP="00484A50">
            <w:pPr>
              <w:jc w:val="both"/>
              <w:rPr>
                <w:sz w:val="22"/>
              </w:rPr>
            </w:pPr>
            <w:proofErr w:type="spellStart"/>
            <w:r w:rsidRPr="000748D3">
              <w:rPr>
                <w:sz w:val="22"/>
              </w:rPr>
              <w:t>Нутритивная</w:t>
            </w:r>
            <w:proofErr w:type="spellEnd"/>
            <w:r w:rsidRPr="000748D3">
              <w:rPr>
                <w:sz w:val="22"/>
              </w:rPr>
              <w:t xml:space="preserve"> к</w:t>
            </w:r>
            <w:bookmarkStart w:id="0" w:name="_GoBack"/>
            <w:bookmarkEnd w:id="0"/>
            <w:r w:rsidRPr="000748D3">
              <w:rPr>
                <w:sz w:val="22"/>
              </w:rPr>
              <w:t xml:space="preserve">оррекция и ДД для заболеваний </w:t>
            </w:r>
            <w:proofErr w:type="gramStart"/>
            <w:r w:rsidRPr="000748D3">
              <w:rPr>
                <w:sz w:val="22"/>
              </w:rPr>
              <w:t>сердечно-сосудистой</w:t>
            </w:r>
            <w:proofErr w:type="gramEnd"/>
            <w:r w:rsidRPr="000748D3">
              <w:rPr>
                <w:sz w:val="22"/>
              </w:rPr>
              <w:t xml:space="preserve"> системы.</w:t>
            </w:r>
          </w:p>
        </w:tc>
        <w:tc>
          <w:tcPr>
            <w:tcW w:w="869" w:type="dxa"/>
            <w:vAlign w:val="center"/>
          </w:tcPr>
          <w:p w:rsidR="00403E92" w:rsidRPr="000748D3" w:rsidRDefault="00403E92" w:rsidP="00484A50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403E92" w:rsidRPr="000748D3" w:rsidRDefault="00403E92" w:rsidP="00484A50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403E92" w:rsidRPr="000748D3" w:rsidRDefault="00403E92" w:rsidP="00484A50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403E92" w:rsidRPr="00FD1785" w:rsidRDefault="00403E92" w:rsidP="00484A50">
            <w:pPr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2</w:t>
            </w:r>
          </w:p>
        </w:tc>
      </w:tr>
      <w:tr w:rsidR="00403E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7" w:type="dxa"/>
            <w:vAlign w:val="center"/>
          </w:tcPr>
          <w:p w:rsidR="00403E92" w:rsidRPr="00DB5416" w:rsidRDefault="00403E92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7.</w:t>
            </w:r>
          </w:p>
        </w:tc>
        <w:tc>
          <w:tcPr>
            <w:tcW w:w="1517" w:type="dxa"/>
            <w:vAlign w:val="center"/>
          </w:tcPr>
          <w:p w:rsidR="00403E92" w:rsidRPr="005D2AA7" w:rsidRDefault="00403E92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5D2AA7">
              <w:rPr>
                <w:sz w:val="22"/>
                <w:lang w:val="ru-RU"/>
              </w:rPr>
              <w:t>12.06</w:t>
            </w:r>
          </w:p>
        </w:tc>
        <w:tc>
          <w:tcPr>
            <w:tcW w:w="5512" w:type="dxa"/>
          </w:tcPr>
          <w:p w:rsidR="00403E92" w:rsidRPr="000748D3" w:rsidRDefault="00403E92" w:rsidP="00D75949">
            <w:pPr>
              <w:jc w:val="both"/>
              <w:rPr>
                <w:sz w:val="22"/>
              </w:rPr>
            </w:pPr>
            <w:proofErr w:type="spellStart"/>
            <w:r w:rsidRPr="000748D3">
              <w:rPr>
                <w:sz w:val="22"/>
              </w:rPr>
              <w:t>Нутритивная</w:t>
            </w:r>
            <w:proofErr w:type="spellEnd"/>
            <w:r w:rsidRPr="000748D3">
              <w:rPr>
                <w:sz w:val="22"/>
              </w:rPr>
              <w:t xml:space="preserve"> коррекция и ДД для заболеваний мочевыводящей и опорно-двигательной систем.</w:t>
            </w:r>
          </w:p>
        </w:tc>
        <w:tc>
          <w:tcPr>
            <w:tcW w:w="869" w:type="dxa"/>
            <w:vAlign w:val="center"/>
          </w:tcPr>
          <w:p w:rsidR="00403E92" w:rsidRPr="000748D3" w:rsidRDefault="00403E92" w:rsidP="00D75949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403E92" w:rsidRPr="000748D3" w:rsidRDefault="00403E92" w:rsidP="00D75949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403E92" w:rsidRPr="000748D3" w:rsidRDefault="00403E92" w:rsidP="00D75949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403E92" w:rsidRPr="000748D3" w:rsidRDefault="00403E92" w:rsidP="00D75949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403E92" w:rsidRPr="00DB5416" w:rsidTr="00403E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467" w:type="dxa"/>
            <w:vAlign w:val="center"/>
          </w:tcPr>
          <w:p w:rsidR="00403E92" w:rsidRPr="00DB5416" w:rsidRDefault="00403E92" w:rsidP="00560BB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8.</w:t>
            </w:r>
          </w:p>
        </w:tc>
        <w:tc>
          <w:tcPr>
            <w:tcW w:w="1517" w:type="dxa"/>
            <w:vAlign w:val="center"/>
          </w:tcPr>
          <w:p w:rsidR="00403E92" w:rsidRPr="005D2AA7" w:rsidRDefault="00403E92" w:rsidP="00560BB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5D2AA7">
              <w:rPr>
                <w:sz w:val="22"/>
                <w:lang w:val="ru-RU"/>
              </w:rPr>
              <w:t>12.06</w:t>
            </w:r>
          </w:p>
        </w:tc>
        <w:tc>
          <w:tcPr>
            <w:tcW w:w="5512" w:type="dxa"/>
            <w:vAlign w:val="center"/>
          </w:tcPr>
          <w:p w:rsidR="00403E92" w:rsidRPr="000748D3" w:rsidRDefault="00403E92" w:rsidP="00EA7D41">
            <w:pPr>
              <w:spacing w:line="216" w:lineRule="auto"/>
              <w:jc w:val="both"/>
              <w:rPr>
                <w:i/>
                <w:sz w:val="22"/>
              </w:rPr>
            </w:pPr>
            <w:r w:rsidRPr="000748D3">
              <w:rPr>
                <w:i/>
                <w:sz w:val="22"/>
              </w:rPr>
              <w:t xml:space="preserve">Итоговый контроль </w:t>
            </w:r>
            <w:proofErr w:type="gramStart"/>
            <w:r w:rsidRPr="000748D3">
              <w:rPr>
                <w:i/>
                <w:sz w:val="22"/>
              </w:rPr>
              <w:t>СМ</w:t>
            </w:r>
            <w:proofErr w:type="gramEnd"/>
            <w:r w:rsidRPr="000748D3">
              <w:rPr>
                <w:i/>
                <w:sz w:val="22"/>
              </w:rPr>
              <w:t xml:space="preserve"> 1</w:t>
            </w:r>
          </w:p>
        </w:tc>
        <w:tc>
          <w:tcPr>
            <w:tcW w:w="869" w:type="dxa"/>
            <w:vAlign w:val="center"/>
          </w:tcPr>
          <w:p w:rsidR="00403E92" w:rsidRPr="000748D3" w:rsidRDefault="00403E92" w:rsidP="00EA7D41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403E92" w:rsidRPr="000748D3" w:rsidRDefault="00403E92" w:rsidP="00EA7D41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403E92" w:rsidRPr="00FD1785" w:rsidRDefault="00403E92" w:rsidP="00EA7D41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0748D3">
              <w:rPr>
                <w:i/>
                <w:sz w:val="20"/>
                <w:szCs w:val="22"/>
              </w:rPr>
              <w:t>1</w:t>
            </w:r>
            <w:r>
              <w:rPr>
                <w:i/>
                <w:sz w:val="20"/>
                <w:szCs w:val="22"/>
                <w:lang w:val="uk-UA"/>
              </w:rPr>
              <w:t>5</w:t>
            </w:r>
          </w:p>
        </w:tc>
        <w:tc>
          <w:tcPr>
            <w:tcW w:w="656" w:type="dxa"/>
            <w:gridSpan w:val="2"/>
            <w:vAlign w:val="center"/>
          </w:tcPr>
          <w:p w:rsidR="00403E92" w:rsidRPr="00FD1785" w:rsidRDefault="00403E92" w:rsidP="00EA7D41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  <w:r>
              <w:rPr>
                <w:i/>
                <w:sz w:val="20"/>
                <w:szCs w:val="22"/>
                <w:lang w:val="uk-UA"/>
              </w:rPr>
              <w:t>4</w:t>
            </w:r>
          </w:p>
        </w:tc>
      </w:tr>
      <w:tr w:rsidR="00403E92" w:rsidRPr="00DB5416" w:rsidTr="00402A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8365" w:type="dxa"/>
            <w:gridSpan w:val="4"/>
          </w:tcPr>
          <w:p w:rsidR="00403E92" w:rsidRPr="000748D3" w:rsidRDefault="00403E92" w:rsidP="005D30B3">
            <w:pPr>
              <w:jc w:val="right"/>
              <w:rPr>
                <w:sz w:val="20"/>
                <w:szCs w:val="22"/>
              </w:rPr>
            </w:pPr>
            <w:r w:rsidRPr="000748D3">
              <w:rPr>
                <w:b/>
                <w:i/>
                <w:sz w:val="20"/>
                <w:szCs w:val="22"/>
              </w:rPr>
              <w:t xml:space="preserve">Всего за </w:t>
            </w:r>
            <w:proofErr w:type="gramStart"/>
            <w:r w:rsidRPr="000748D3">
              <w:rPr>
                <w:b/>
                <w:i/>
                <w:sz w:val="20"/>
                <w:szCs w:val="22"/>
              </w:rPr>
              <w:t>СМ</w:t>
            </w:r>
            <w:proofErr w:type="gramEnd"/>
            <w:r w:rsidRPr="000748D3">
              <w:rPr>
                <w:b/>
                <w:i/>
                <w:sz w:val="20"/>
                <w:szCs w:val="22"/>
              </w:rPr>
              <w:t xml:space="preserve"> 1:</w:t>
            </w:r>
          </w:p>
        </w:tc>
        <w:tc>
          <w:tcPr>
            <w:tcW w:w="850" w:type="dxa"/>
            <w:vAlign w:val="center"/>
          </w:tcPr>
          <w:p w:rsidR="00403E92" w:rsidRPr="000748D3" w:rsidRDefault="00403E92" w:rsidP="005D30B3">
            <w:pPr>
              <w:jc w:val="center"/>
              <w:rPr>
                <w:b/>
                <w:sz w:val="20"/>
                <w:szCs w:val="22"/>
              </w:rPr>
            </w:pPr>
            <w:r w:rsidRPr="000748D3">
              <w:rPr>
                <w:b/>
                <w:sz w:val="20"/>
                <w:szCs w:val="22"/>
              </w:rPr>
              <w:t>18</w:t>
            </w:r>
          </w:p>
        </w:tc>
        <w:tc>
          <w:tcPr>
            <w:tcW w:w="656" w:type="dxa"/>
            <w:gridSpan w:val="2"/>
            <w:vAlign w:val="center"/>
          </w:tcPr>
          <w:p w:rsidR="00403E92" w:rsidRPr="000748D3" w:rsidRDefault="00403E92" w:rsidP="005D30B3">
            <w:pPr>
              <w:jc w:val="center"/>
              <w:rPr>
                <w:b/>
                <w:sz w:val="20"/>
                <w:szCs w:val="22"/>
              </w:rPr>
            </w:pPr>
            <w:r w:rsidRPr="000748D3">
              <w:rPr>
                <w:b/>
                <w:sz w:val="20"/>
                <w:szCs w:val="22"/>
              </w:rPr>
              <w:t>30</w:t>
            </w:r>
          </w:p>
        </w:tc>
      </w:tr>
      <w:tr w:rsidR="00403E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7" w:type="dxa"/>
            <w:vAlign w:val="center"/>
          </w:tcPr>
          <w:p w:rsidR="00403E92" w:rsidRPr="00DB5416" w:rsidRDefault="00403E92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9.</w:t>
            </w:r>
          </w:p>
        </w:tc>
        <w:tc>
          <w:tcPr>
            <w:tcW w:w="1517" w:type="dxa"/>
            <w:vAlign w:val="center"/>
          </w:tcPr>
          <w:p w:rsidR="00403E92" w:rsidRPr="005D2AA7" w:rsidRDefault="00403E92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5D2AA7">
              <w:rPr>
                <w:sz w:val="22"/>
                <w:lang w:val="ru-RU"/>
              </w:rPr>
              <w:t>26.06</w:t>
            </w:r>
          </w:p>
        </w:tc>
        <w:tc>
          <w:tcPr>
            <w:tcW w:w="5512" w:type="dxa"/>
            <w:vAlign w:val="center"/>
          </w:tcPr>
          <w:p w:rsidR="00403E92" w:rsidRPr="000748D3" w:rsidRDefault="00403E92" w:rsidP="00FB5692">
            <w:pPr>
              <w:jc w:val="both"/>
              <w:rPr>
                <w:i/>
                <w:sz w:val="20"/>
                <w:szCs w:val="22"/>
              </w:rPr>
            </w:pPr>
            <w:r w:rsidRPr="000748D3">
              <w:rPr>
                <w:i/>
                <w:sz w:val="22"/>
              </w:rPr>
              <w:t>Итоговый контроль СМ 2</w:t>
            </w:r>
          </w:p>
        </w:tc>
        <w:tc>
          <w:tcPr>
            <w:tcW w:w="869" w:type="dxa"/>
            <w:vAlign w:val="center"/>
          </w:tcPr>
          <w:p w:rsidR="00403E92" w:rsidRPr="000748D3" w:rsidRDefault="00403E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403E92" w:rsidRPr="000748D3" w:rsidRDefault="00403E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403E92" w:rsidRPr="00FD1785" w:rsidRDefault="00403E92" w:rsidP="00FB5692">
            <w:pPr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14</w:t>
            </w:r>
          </w:p>
        </w:tc>
        <w:tc>
          <w:tcPr>
            <w:tcW w:w="656" w:type="dxa"/>
            <w:gridSpan w:val="2"/>
            <w:vAlign w:val="center"/>
          </w:tcPr>
          <w:p w:rsidR="00403E92" w:rsidRPr="00FD1785" w:rsidRDefault="00403E92" w:rsidP="00FD1785">
            <w:pPr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22</w:t>
            </w:r>
          </w:p>
        </w:tc>
      </w:tr>
      <w:tr w:rsidR="00403E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8365" w:type="dxa"/>
            <w:gridSpan w:val="4"/>
            <w:vAlign w:val="center"/>
          </w:tcPr>
          <w:p w:rsidR="00403E92" w:rsidRPr="000748D3" w:rsidRDefault="00403E92" w:rsidP="00FB5692">
            <w:pPr>
              <w:jc w:val="right"/>
              <w:rPr>
                <w:i/>
                <w:sz w:val="20"/>
                <w:szCs w:val="22"/>
              </w:rPr>
            </w:pPr>
            <w:r w:rsidRPr="000748D3">
              <w:rPr>
                <w:b/>
                <w:i/>
                <w:sz w:val="20"/>
                <w:szCs w:val="22"/>
              </w:rPr>
              <w:t>Всего за СМ 2:</w:t>
            </w:r>
          </w:p>
        </w:tc>
        <w:tc>
          <w:tcPr>
            <w:tcW w:w="850" w:type="dxa"/>
            <w:vAlign w:val="center"/>
          </w:tcPr>
          <w:p w:rsidR="00403E92" w:rsidRPr="000748D3" w:rsidRDefault="00403E92" w:rsidP="00FB5692">
            <w:pPr>
              <w:jc w:val="center"/>
              <w:rPr>
                <w:b/>
                <w:sz w:val="20"/>
                <w:szCs w:val="22"/>
              </w:rPr>
            </w:pPr>
            <w:r w:rsidRPr="000748D3">
              <w:rPr>
                <w:b/>
                <w:sz w:val="20"/>
                <w:szCs w:val="22"/>
              </w:rPr>
              <w:t>18</w:t>
            </w:r>
          </w:p>
        </w:tc>
        <w:tc>
          <w:tcPr>
            <w:tcW w:w="656" w:type="dxa"/>
            <w:gridSpan w:val="2"/>
            <w:vAlign w:val="center"/>
          </w:tcPr>
          <w:p w:rsidR="00403E92" w:rsidRPr="000748D3" w:rsidRDefault="00403E92" w:rsidP="00FB5692">
            <w:pPr>
              <w:jc w:val="center"/>
              <w:rPr>
                <w:b/>
                <w:sz w:val="20"/>
                <w:szCs w:val="22"/>
              </w:rPr>
            </w:pPr>
            <w:r w:rsidRPr="000748D3">
              <w:rPr>
                <w:b/>
                <w:sz w:val="20"/>
                <w:szCs w:val="22"/>
              </w:rPr>
              <w:t>30</w:t>
            </w:r>
          </w:p>
        </w:tc>
      </w:tr>
      <w:tr w:rsidR="00403E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467" w:type="dxa"/>
            <w:vAlign w:val="center"/>
          </w:tcPr>
          <w:p w:rsidR="00403E92" w:rsidRPr="00DB5416" w:rsidRDefault="00403E92" w:rsidP="0033380C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0"/>
                <w:szCs w:val="22"/>
                <w:lang w:val="uk-UA"/>
              </w:rPr>
            </w:pPr>
            <w:r w:rsidRPr="00DB5416">
              <w:rPr>
                <w:b/>
                <w:sz w:val="20"/>
                <w:szCs w:val="22"/>
                <w:lang w:val="uk-UA"/>
              </w:rPr>
              <w:t>1</w:t>
            </w:r>
            <w:r>
              <w:rPr>
                <w:b/>
                <w:sz w:val="20"/>
                <w:szCs w:val="22"/>
                <w:lang w:val="uk-UA"/>
              </w:rPr>
              <w:t>0</w:t>
            </w:r>
            <w:r w:rsidRPr="00DB5416">
              <w:rPr>
                <w:b/>
                <w:sz w:val="20"/>
                <w:szCs w:val="22"/>
                <w:lang w:val="uk-UA"/>
              </w:rPr>
              <w:t>.</w:t>
            </w:r>
          </w:p>
        </w:tc>
        <w:tc>
          <w:tcPr>
            <w:tcW w:w="1517" w:type="dxa"/>
            <w:vAlign w:val="center"/>
          </w:tcPr>
          <w:p w:rsidR="00403E92" w:rsidRPr="00DB5416" w:rsidRDefault="00403E92" w:rsidP="00FB5692">
            <w:pPr>
              <w:spacing w:line="216" w:lineRule="auto"/>
              <w:jc w:val="center"/>
              <w:rPr>
                <w:sz w:val="20"/>
                <w:szCs w:val="22"/>
                <w:lang w:val="uk-UA"/>
              </w:rPr>
            </w:pPr>
            <w:r w:rsidRPr="005D2AA7">
              <w:rPr>
                <w:sz w:val="22"/>
                <w:szCs w:val="22"/>
                <w:lang w:val="uk-UA"/>
              </w:rPr>
              <w:t>26.06</w:t>
            </w:r>
          </w:p>
        </w:tc>
        <w:tc>
          <w:tcPr>
            <w:tcW w:w="5512" w:type="dxa"/>
            <w:vAlign w:val="center"/>
          </w:tcPr>
          <w:p w:rsidR="00403E92" w:rsidRPr="000748D3" w:rsidRDefault="00403E92" w:rsidP="00FB5692">
            <w:pPr>
              <w:jc w:val="both"/>
              <w:rPr>
                <w:sz w:val="22"/>
              </w:rPr>
            </w:pPr>
            <w:r w:rsidRPr="000748D3">
              <w:rPr>
                <w:b/>
                <w:i/>
                <w:sz w:val="22"/>
              </w:rPr>
              <w:t>Итоговый модульный контроль по модулю 1:</w:t>
            </w:r>
            <w:r w:rsidRPr="000748D3">
              <w:rPr>
                <w:sz w:val="22"/>
              </w:rPr>
              <w:t xml:space="preserve"> «Нутриенты, их содержание в пищевых продуктах. Рацион питания, пищевой статус, диетические добавки. </w:t>
            </w:r>
            <w:proofErr w:type="spellStart"/>
            <w:r w:rsidRPr="000748D3">
              <w:rPr>
                <w:sz w:val="22"/>
              </w:rPr>
              <w:t>Нутритивная</w:t>
            </w:r>
            <w:proofErr w:type="spellEnd"/>
            <w:r w:rsidRPr="000748D3">
              <w:rPr>
                <w:sz w:val="22"/>
              </w:rPr>
              <w:t xml:space="preserve"> коррекция заболеваний.»</w:t>
            </w:r>
          </w:p>
        </w:tc>
        <w:tc>
          <w:tcPr>
            <w:tcW w:w="869" w:type="dxa"/>
            <w:vAlign w:val="center"/>
          </w:tcPr>
          <w:p w:rsidR="00403E92" w:rsidRPr="000748D3" w:rsidRDefault="00403E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403E92" w:rsidRPr="000748D3" w:rsidRDefault="00403E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403E92" w:rsidRPr="000748D3" w:rsidRDefault="00403E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b/>
                <w:sz w:val="20"/>
                <w:szCs w:val="22"/>
              </w:rPr>
              <w:t>25</w:t>
            </w:r>
          </w:p>
        </w:tc>
        <w:tc>
          <w:tcPr>
            <w:tcW w:w="656" w:type="dxa"/>
            <w:gridSpan w:val="2"/>
            <w:vAlign w:val="center"/>
          </w:tcPr>
          <w:p w:rsidR="00403E92" w:rsidRPr="000748D3" w:rsidRDefault="00403E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b/>
                <w:sz w:val="20"/>
                <w:szCs w:val="22"/>
              </w:rPr>
              <w:t>40</w:t>
            </w:r>
          </w:p>
        </w:tc>
      </w:tr>
      <w:tr w:rsidR="00403E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7496" w:type="dxa"/>
            <w:gridSpan w:val="3"/>
            <w:vAlign w:val="center"/>
          </w:tcPr>
          <w:p w:rsidR="00403E92" w:rsidRPr="00DB5416" w:rsidRDefault="00403E92" w:rsidP="00FB5692">
            <w:pPr>
              <w:jc w:val="right"/>
              <w:rPr>
                <w:b/>
                <w:sz w:val="20"/>
                <w:szCs w:val="22"/>
                <w:lang w:val="uk-UA"/>
              </w:rPr>
            </w:pPr>
            <w:r w:rsidRPr="00DB5416">
              <w:rPr>
                <w:b/>
                <w:sz w:val="20"/>
                <w:lang w:val="uk-UA"/>
              </w:rPr>
              <w:t>ВСЕГО ЗА ИЗУЧЕНИЕ МОДУЛЯ</w:t>
            </w:r>
            <w:r w:rsidRPr="00DB5416">
              <w:rPr>
                <w:sz w:val="20"/>
                <w:lang w:val="uk-UA"/>
              </w:rPr>
              <w:t xml:space="preserve"> </w:t>
            </w:r>
            <w:r w:rsidRPr="00DB5416">
              <w:rPr>
                <w:b/>
                <w:caps/>
                <w:sz w:val="20"/>
                <w:szCs w:val="22"/>
                <w:lang w:val="uk-UA"/>
              </w:rPr>
              <w:t>1</w:t>
            </w:r>
          </w:p>
        </w:tc>
        <w:tc>
          <w:tcPr>
            <w:tcW w:w="869" w:type="dxa"/>
            <w:vAlign w:val="center"/>
          </w:tcPr>
          <w:p w:rsidR="00403E92" w:rsidRPr="00DB5416" w:rsidRDefault="00403E92" w:rsidP="00FD1785">
            <w:pPr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ПЗ-20</w:t>
            </w:r>
          </w:p>
        </w:tc>
        <w:tc>
          <w:tcPr>
            <w:tcW w:w="850" w:type="dxa"/>
            <w:vAlign w:val="center"/>
          </w:tcPr>
          <w:p w:rsidR="00403E92" w:rsidRPr="00DB5416" w:rsidRDefault="00403E92" w:rsidP="00FB5692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DB5416">
              <w:rPr>
                <w:b/>
                <w:sz w:val="20"/>
                <w:szCs w:val="22"/>
                <w:lang w:val="uk-UA"/>
              </w:rPr>
              <w:t>61</w:t>
            </w:r>
          </w:p>
        </w:tc>
        <w:tc>
          <w:tcPr>
            <w:tcW w:w="656" w:type="dxa"/>
            <w:gridSpan w:val="2"/>
            <w:vAlign w:val="center"/>
          </w:tcPr>
          <w:p w:rsidR="00403E92" w:rsidRPr="00DB5416" w:rsidRDefault="00403E92" w:rsidP="00FB5692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DB5416">
              <w:rPr>
                <w:b/>
                <w:sz w:val="20"/>
                <w:szCs w:val="22"/>
                <w:lang w:val="uk-UA"/>
              </w:rPr>
              <w:t>100</w:t>
            </w:r>
          </w:p>
        </w:tc>
      </w:tr>
    </w:tbl>
    <w:p w:rsidR="00FB5692" w:rsidRDefault="00FB5692" w:rsidP="00FB5692">
      <w:pPr>
        <w:rPr>
          <w:sz w:val="20"/>
        </w:rPr>
      </w:pPr>
    </w:p>
    <w:p w:rsidR="005D2AA7" w:rsidRDefault="005D2AA7" w:rsidP="00FB5692">
      <w:pPr>
        <w:rPr>
          <w:sz w:val="20"/>
        </w:rPr>
      </w:pPr>
    </w:p>
    <w:p w:rsidR="005D2AA7" w:rsidRDefault="005D2AA7" w:rsidP="00FB5692">
      <w:pPr>
        <w:rPr>
          <w:sz w:val="20"/>
        </w:rPr>
      </w:pPr>
    </w:p>
    <w:p w:rsidR="00FB5692" w:rsidRPr="005D2AA7" w:rsidRDefault="00FB5692" w:rsidP="00FB5692">
      <w:pPr>
        <w:rPr>
          <w:sz w:val="26"/>
          <w:szCs w:val="26"/>
          <w:lang w:val="uk-UA"/>
        </w:rPr>
      </w:pPr>
      <w:r w:rsidRPr="005D2AA7">
        <w:rPr>
          <w:sz w:val="26"/>
          <w:szCs w:val="26"/>
          <w:lang w:val="uk-UA"/>
        </w:rPr>
        <w:t>Зав</w:t>
      </w:r>
      <w:proofErr w:type="spellStart"/>
      <w:r w:rsidRPr="005D2AA7">
        <w:rPr>
          <w:sz w:val="26"/>
          <w:szCs w:val="26"/>
        </w:rPr>
        <w:t>едующая</w:t>
      </w:r>
      <w:proofErr w:type="spellEnd"/>
      <w:r w:rsidRPr="005D2AA7">
        <w:rPr>
          <w:sz w:val="26"/>
          <w:szCs w:val="26"/>
          <w:lang w:val="uk-UA"/>
        </w:rPr>
        <w:t xml:space="preserve"> </w:t>
      </w:r>
      <w:proofErr w:type="spellStart"/>
      <w:r w:rsidRPr="005D2AA7">
        <w:rPr>
          <w:sz w:val="26"/>
          <w:szCs w:val="26"/>
          <w:lang w:val="uk-UA"/>
        </w:rPr>
        <w:t>кафедрой</w:t>
      </w:r>
      <w:proofErr w:type="spellEnd"/>
      <w:r w:rsidRPr="005D2AA7">
        <w:rPr>
          <w:sz w:val="26"/>
          <w:szCs w:val="26"/>
          <w:lang w:val="uk-UA"/>
        </w:rPr>
        <w:t xml:space="preserve"> </w:t>
      </w:r>
      <w:proofErr w:type="spellStart"/>
      <w:r w:rsidRPr="005D2AA7">
        <w:rPr>
          <w:sz w:val="26"/>
          <w:szCs w:val="26"/>
          <w:lang w:val="uk-UA"/>
        </w:rPr>
        <w:t>ХПСиН</w:t>
      </w:r>
      <w:proofErr w:type="spellEnd"/>
      <w:r w:rsidRPr="005D2AA7">
        <w:rPr>
          <w:sz w:val="26"/>
          <w:szCs w:val="26"/>
          <w:lang w:val="uk-UA"/>
        </w:rPr>
        <w:t xml:space="preserve">, </w:t>
      </w:r>
      <w:proofErr w:type="spellStart"/>
      <w:r w:rsidRPr="005D2AA7">
        <w:rPr>
          <w:sz w:val="26"/>
          <w:szCs w:val="26"/>
          <w:lang w:val="uk-UA"/>
        </w:rPr>
        <w:t>профессор</w:t>
      </w:r>
      <w:proofErr w:type="spellEnd"/>
      <w:r w:rsidRPr="005D2AA7">
        <w:rPr>
          <w:sz w:val="26"/>
          <w:szCs w:val="26"/>
          <w:lang w:val="uk-UA"/>
        </w:rPr>
        <w:tab/>
        <w:t>_______________</w:t>
      </w:r>
      <w:r w:rsidRPr="005D2AA7">
        <w:rPr>
          <w:sz w:val="26"/>
          <w:szCs w:val="26"/>
          <w:lang w:val="uk-UA"/>
        </w:rPr>
        <w:tab/>
        <w:t xml:space="preserve">В.С. </w:t>
      </w:r>
      <w:proofErr w:type="spellStart"/>
      <w:r w:rsidRPr="005D2AA7">
        <w:rPr>
          <w:sz w:val="26"/>
          <w:szCs w:val="26"/>
          <w:lang w:val="uk-UA"/>
        </w:rPr>
        <w:t>Кисличенко</w:t>
      </w:r>
      <w:proofErr w:type="spellEnd"/>
      <w:r w:rsidRPr="005D2AA7">
        <w:rPr>
          <w:sz w:val="26"/>
          <w:szCs w:val="26"/>
          <w:lang w:val="uk-UA"/>
        </w:rPr>
        <w:t xml:space="preserve"> </w:t>
      </w:r>
      <w:r w:rsidRPr="005D2AA7">
        <w:rPr>
          <w:sz w:val="26"/>
          <w:szCs w:val="26"/>
          <w:lang w:val="uk-UA"/>
        </w:rPr>
        <w:br w:type="page"/>
      </w:r>
    </w:p>
    <w:p w:rsidR="00FB5692" w:rsidRPr="00A472C3" w:rsidRDefault="00FB5692" w:rsidP="00FB5692">
      <w:pPr>
        <w:ind w:firstLine="567"/>
        <w:rPr>
          <w:sz w:val="22"/>
          <w:lang w:val="uk-UA"/>
        </w:rPr>
      </w:pPr>
    </w:p>
    <w:p w:rsidR="00FB5692" w:rsidRDefault="00FB5692" w:rsidP="00FB5692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FB5692" w:rsidRPr="000119F0" w:rsidRDefault="00FB5692" w:rsidP="00FB5692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1103"/>
        <w:gridCol w:w="878"/>
        <w:gridCol w:w="1548"/>
        <w:gridCol w:w="1699"/>
        <w:gridCol w:w="1592"/>
        <w:gridCol w:w="1829"/>
      </w:tblGrid>
      <w:tr w:rsidR="00FB5692" w:rsidRPr="000119F0" w:rsidTr="001C2579">
        <w:trPr>
          <w:jc w:val="center"/>
        </w:trPr>
        <w:tc>
          <w:tcPr>
            <w:tcW w:w="923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FB5692" w:rsidRPr="000119F0" w:rsidRDefault="00FB5692" w:rsidP="001C257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  <w:r w:rsidRPr="000119F0">
              <w:rPr>
                <w:b/>
                <w:sz w:val="22"/>
                <w:szCs w:val="22"/>
                <w:lang w:val="uk-UA"/>
              </w:rPr>
              <w:t xml:space="preserve"> заняття</w:t>
            </w:r>
          </w:p>
        </w:tc>
        <w:tc>
          <w:tcPr>
            <w:tcW w:w="1603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FB5692" w:rsidRPr="000119F0" w:rsidTr="001C2579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B5692" w:rsidRPr="00DE0F9A" w:rsidRDefault="00FB5692" w:rsidP="001C2579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90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B5692" w:rsidRPr="00DE0F9A" w:rsidRDefault="00FB5692" w:rsidP="001C2579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3,</w:t>
            </w:r>
            <w:r>
              <w:rPr>
                <w:szCs w:val="22"/>
                <w:lang w:val="uk-UA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B5692" w:rsidRPr="00DE0F9A" w:rsidRDefault="00FB5692" w:rsidP="001C2579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8</w:t>
            </w:r>
          </w:p>
        </w:tc>
        <w:tc>
          <w:tcPr>
            <w:tcW w:w="1553" w:type="dxa"/>
            <w:vAlign w:val="center"/>
          </w:tcPr>
          <w:p w:rsidR="00FB5692" w:rsidRPr="00DE0F9A" w:rsidRDefault="00203FDE" w:rsidP="001C2579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-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B5692" w:rsidRPr="00DE0F9A" w:rsidRDefault="00FB5692" w:rsidP="001C2579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20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FB5692" w:rsidRPr="00DE0F9A" w:rsidRDefault="00203FDE" w:rsidP="001C257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6</w:t>
            </w:r>
            <w:r w:rsidR="00FB5692">
              <w:rPr>
                <w:szCs w:val="22"/>
                <w:lang w:val="uk-UA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B5692" w:rsidRPr="00DE0F9A" w:rsidRDefault="00FB5692" w:rsidP="001C2579">
            <w:pPr>
              <w:jc w:val="center"/>
              <w:rPr>
                <w:szCs w:val="22"/>
                <w:lang w:val="uk-UA"/>
              </w:rPr>
            </w:pPr>
            <w:proofErr w:type="spellStart"/>
            <w:r w:rsidRPr="00DE0F9A">
              <w:rPr>
                <w:szCs w:val="22"/>
                <w:lang w:val="uk-UA"/>
              </w:rPr>
              <w:t>За</w:t>
            </w:r>
            <w:r w:rsidR="00203FDE">
              <w:rPr>
                <w:szCs w:val="22"/>
                <w:lang w:val="uk-UA"/>
              </w:rPr>
              <w:t>чет</w:t>
            </w:r>
            <w:proofErr w:type="spellEnd"/>
          </w:p>
          <w:p w:rsidR="00FB5692" w:rsidRPr="00DE0F9A" w:rsidRDefault="00FB5692" w:rsidP="001C2579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 xml:space="preserve">(90 - </w:t>
            </w:r>
            <w:proofErr w:type="spellStart"/>
            <w:r w:rsidRPr="00DE0F9A">
              <w:rPr>
                <w:szCs w:val="22"/>
                <w:lang w:val="uk-UA"/>
              </w:rPr>
              <w:t>зарах</w:t>
            </w:r>
            <w:proofErr w:type="spellEnd"/>
            <w:r w:rsidRPr="00DE0F9A">
              <w:rPr>
                <w:szCs w:val="22"/>
                <w:lang w:val="uk-UA"/>
              </w:rPr>
              <w:t xml:space="preserve"> - А)</w:t>
            </w:r>
          </w:p>
        </w:tc>
      </w:tr>
    </w:tbl>
    <w:p w:rsidR="00FB5692" w:rsidRDefault="00FB5692" w:rsidP="00FB5692"/>
    <w:p w:rsidR="00FB5692" w:rsidRPr="00603ED0" w:rsidRDefault="00FB5692" w:rsidP="00FB5692">
      <w:pPr>
        <w:rPr>
          <w:lang w:val="uk-UA"/>
        </w:rPr>
      </w:pPr>
    </w:p>
    <w:p w:rsidR="00FB5692" w:rsidRDefault="00FB5692" w:rsidP="00FB5692"/>
    <w:p w:rsidR="00FB5692" w:rsidRPr="000119F0" w:rsidRDefault="00FB5692" w:rsidP="00FB5692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FB5692" w:rsidRPr="000119F0" w:rsidRDefault="00FB5692" w:rsidP="00FB5692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952"/>
        <w:gridCol w:w="627"/>
        <w:gridCol w:w="2143"/>
        <w:gridCol w:w="827"/>
        <w:gridCol w:w="523"/>
        <w:gridCol w:w="1686"/>
        <w:gridCol w:w="901"/>
      </w:tblGrid>
      <w:tr w:rsidR="00FB5692" w:rsidRPr="000119F0" w:rsidTr="00FD1785">
        <w:trPr>
          <w:cantSplit/>
        </w:trPr>
        <w:tc>
          <w:tcPr>
            <w:tcW w:w="998" w:type="pct"/>
          </w:tcPr>
          <w:p w:rsidR="00FB5692" w:rsidRPr="000119F0" w:rsidRDefault="00FB5692" w:rsidP="001C2579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FB5692" w:rsidRPr="000119F0" w:rsidRDefault="00FB5692" w:rsidP="001C2579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FB5692" w:rsidRPr="000119F0" w:rsidRDefault="00FB5692" w:rsidP="001C2579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692" w:rsidRPr="000119F0" w:rsidRDefault="00FB5692" w:rsidP="001C2579">
            <w:pPr>
              <w:jc w:val="center"/>
              <w:rPr>
                <w:b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5692" w:rsidRPr="000119F0" w:rsidRDefault="00FB5692" w:rsidP="001C257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FB5692" w:rsidRPr="000119F0" w:rsidRDefault="00FB5692" w:rsidP="001C257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5692" w:rsidRPr="000119F0" w:rsidRDefault="00FB5692" w:rsidP="001C2579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692" w:rsidRPr="000119F0" w:rsidRDefault="00FB5692" w:rsidP="001C2579">
            <w:pPr>
              <w:jc w:val="center"/>
              <w:rPr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0119F0" w:rsidRDefault="00FB5692" w:rsidP="001C257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0119F0" w:rsidRDefault="00FB5692" w:rsidP="001C2579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FD1785" w:rsidRPr="000119F0" w:rsidTr="00FD1785">
        <w:trPr>
          <w:cantSplit/>
        </w:trPr>
        <w:tc>
          <w:tcPr>
            <w:tcW w:w="998" w:type="pct"/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FD1785" w:rsidRPr="000119F0" w:rsidRDefault="005D2AA7" w:rsidP="00FD17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21-22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</w:pPr>
            <w:r w:rsidRPr="000119F0">
              <w:t>36-40</w:t>
            </w:r>
          </w:p>
        </w:tc>
      </w:tr>
      <w:tr w:rsidR="00FD1785" w:rsidRPr="000119F0" w:rsidTr="00FD1785">
        <w:trPr>
          <w:cantSplit/>
        </w:trPr>
        <w:tc>
          <w:tcPr>
            <w:tcW w:w="998" w:type="pct"/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FD1785" w:rsidRPr="000119F0" w:rsidRDefault="005D2AA7" w:rsidP="005D2A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18-21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16-20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</w:pPr>
            <w:r w:rsidRPr="000119F0">
              <w:t>31-35</w:t>
            </w:r>
          </w:p>
        </w:tc>
      </w:tr>
      <w:tr w:rsidR="00FD1785" w:rsidRPr="000119F0" w:rsidTr="00FD1785">
        <w:trPr>
          <w:cantSplit/>
        </w:trPr>
        <w:tc>
          <w:tcPr>
            <w:tcW w:w="998" w:type="pct"/>
          </w:tcPr>
          <w:p w:rsidR="00FD1785" w:rsidRPr="000119F0" w:rsidRDefault="00FD1785" w:rsidP="00FD1785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FD1785" w:rsidRPr="000119F0" w:rsidRDefault="005D2AA7" w:rsidP="005D2A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15-17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14-15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</w:pPr>
            <w:r w:rsidRPr="000119F0">
              <w:t>25-30</w:t>
            </w:r>
          </w:p>
        </w:tc>
      </w:tr>
      <w:tr w:rsidR="00FD1785" w:rsidRPr="000119F0" w:rsidTr="00FD1785">
        <w:trPr>
          <w:cantSplit/>
        </w:trPr>
        <w:tc>
          <w:tcPr>
            <w:tcW w:w="998" w:type="pct"/>
            <w:tcBorders>
              <w:bottom w:val="single" w:sz="4" w:space="0" w:color="auto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97" w:type="pct"/>
            <w:tcBorders>
              <w:bottom w:val="single" w:sz="4" w:space="0" w:color="auto"/>
              <w:right w:val="single" w:sz="4" w:space="0" w:color="auto"/>
            </w:tcBorders>
          </w:tcPr>
          <w:p w:rsidR="00FD1785" w:rsidRPr="000119F0" w:rsidRDefault="005D2AA7" w:rsidP="00FD17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0-14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785" w:rsidRPr="000119F0" w:rsidRDefault="00FD1785" w:rsidP="00FD1785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13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</w:pPr>
            <w:r w:rsidRPr="000119F0">
              <w:t>0-24</w:t>
            </w:r>
          </w:p>
        </w:tc>
      </w:tr>
    </w:tbl>
    <w:p w:rsidR="00FB5692" w:rsidRDefault="00FB5692" w:rsidP="00FB5692">
      <w:pPr>
        <w:jc w:val="both"/>
        <w:rPr>
          <w:lang w:val="uk-UA"/>
        </w:rPr>
      </w:pPr>
    </w:p>
    <w:p w:rsidR="00FB5692" w:rsidRPr="00BD15D1" w:rsidRDefault="00FB5692" w:rsidP="00FB5692">
      <w:pPr>
        <w:tabs>
          <w:tab w:val="left" w:pos="993"/>
        </w:tabs>
        <w:spacing w:before="20" w:line="336" w:lineRule="auto"/>
        <w:ind w:right="567"/>
        <w:rPr>
          <w:sz w:val="20"/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proofErr w:type="spellStart"/>
      <w:r w:rsidR="002F5F1F">
        <w:rPr>
          <w:lang w:val="uk-UA"/>
        </w:rPr>
        <w:t>весенний</w:t>
      </w:r>
      <w:proofErr w:type="spellEnd"/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 + ЗМ № 2</w:t>
      </w:r>
    </w:p>
    <w:p w:rsidR="00FB5692" w:rsidRDefault="00FB5692" w:rsidP="00FB5692"/>
    <w:p w:rsidR="00B95C0F" w:rsidRDefault="00B95C0F"/>
    <w:sectPr w:rsidR="00B95C0F" w:rsidSect="00896B2D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3E92">
      <w:r>
        <w:separator/>
      </w:r>
    </w:p>
  </w:endnote>
  <w:endnote w:type="continuationSeparator" w:id="0">
    <w:p w:rsidR="00000000" w:rsidRDefault="0040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96B2D" w:rsidRPr="00901678" w:rsidRDefault="005D2AA7" w:rsidP="00896B2D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163058" wp14:editId="204994A2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line w14:anchorId="0FF07A3D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96B2D" w:rsidRPr="00896B2D" w:rsidRDefault="005D2AA7" w:rsidP="00896B2D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</w:t>
        </w:r>
        <w:proofErr w:type="spellStart"/>
        <w:r>
          <w:rPr>
            <w:szCs w:val="28"/>
            <w:lang w:val="uk-UA"/>
          </w:rPr>
          <w:t>НФаУ</w:t>
        </w:r>
        <w:proofErr w:type="spellEnd"/>
        <w:r>
          <w:rPr>
            <w:szCs w:val="28"/>
            <w:lang w:val="uk-UA"/>
          </w:rPr>
          <w:t xml:space="preserve">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</w:t>
        </w:r>
        <w:proofErr w:type="spellStart"/>
        <w:r>
          <w:rPr>
            <w:szCs w:val="28"/>
            <w:lang w:val="uk-UA"/>
          </w:rPr>
          <w:t>Стор</w:t>
        </w:r>
        <w:proofErr w:type="spellEnd"/>
        <w:r>
          <w:rPr>
            <w:szCs w:val="28"/>
            <w:lang w:val="uk-UA"/>
          </w:rPr>
          <w:t>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403E92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403E92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3E92">
      <w:r>
        <w:separator/>
      </w:r>
    </w:p>
  </w:footnote>
  <w:footnote w:type="continuationSeparator" w:id="0">
    <w:p w:rsidR="00000000" w:rsidRDefault="00403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2D" w:rsidRDefault="005D2AA7" w:rsidP="00896B2D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96B2D" w:rsidRPr="00896B2D" w:rsidRDefault="005D2AA7" w:rsidP="00896B2D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03FB0D" wp14:editId="76C2DC50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8B8CB0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Hup15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DB"/>
    <w:rsid w:val="00203FDE"/>
    <w:rsid w:val="002C42DB"/>
    <w:rsid w:val="002F5F1F"/>
    <w:rsid w:val="0033380C"/>
    <w:rsid w:val="00403E92"/>
    <w:rsid w:val="005D2AA7"/>
    <w:rsid w:val="00B95C0F"/>
    <w:rsid w:val="00FB5692"/>
    <w:rsid w:val="00F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5692"/>
    <w:pPr>
      <w:keepNext/>
      <w:jc w:val="both"/>
      <w:outlineLvl w:val="1"/>
    </w:pPr>
    <w:rPr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5692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customStyle="1" w:styleId="a3">
    <w:name w:val="Абзац"/>
    <w:basedOn w:val="a"/>
    <w:rsid w:val="00FB5692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FB569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FB5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B56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6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2A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2A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5692"/>
    <w:pPr>
      <w:keepNext/>
      <w:jc w:val="both"/>
      <w:outlineLvl w:val="1"/>
    </w:pPr>
    <w:rPr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5692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customStyle="1" w:styleId="a3">
    <w:name w:val="Абзац"/>
    <w:basedOn w:val="a"/>
    <w:rsid w:val="00FB5692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FB569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FB5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B56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6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2A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2A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Ноутбук</cp:lastModifiedBy>
  <cp:revision>7</cp:revision>
  <cp:lastPrinted>2020-03-06T08:56:00Z</cp:lastPrinted>
  <dcterms:created xsi:type="dcterms:W3CDTF">2020-03-06T08:10:00Z</dcterms:created>
  <dcterms:modified xsi:type="dcterms:W3CDTF">2020-03-26T08:39:00Z</dcterms:modified>
</cp:coreProperties>
</file>