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856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0"/>
        <w:gridCol w:w="4363"/>
      </w:tblGrid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24096E" w:rsidRPr="00302B40" w:rsidRDefault="0024096E" w:rsidP="0024096E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TOPIC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ALKALOIDS.</w:t>
            </w:r>
          </w:p>
          <w:p w:rsidR="006A2941" w:rsidRPr="00C81C9A" w:rsidRDefault="006A2941" w:rsidP="0024096E">
            <w:pPr>
              <w:jc w:val="center"/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</w:p>
        </w:tc>
      </w:tr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24096E" w:rsidRPr="00C81C9A" w:rsidRDefault="0024096E" w:rsidP="0024096E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C81C9A"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  <w:t>MICROSCOPICAL DESCRIPTIONS: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</w:pPr>
          </w:p>
        </w:tc>
      </w:tr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</w:pPr>
            <w:bookmarkStart w:id="0" w:name="_GoBack"/>
            <w:bookmarkEnd w:id="0"/>
          </w:p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  <w:r w:rsidRPr="006A2941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t>BELLADONNA LEAF</w:t>
            </w: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– </w:t>
            </w:r>
            <w:r w:rsidRPr="006A29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BELLADONNAE FOLIА</w:t>
            </w:r>
            <w:r w:rsidRPr="006A2941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A2941" w:rsidRPr="0024096E" w:rsidTr="00302B40">
        <w:tc>
          <w:tcPr>
            <w:tcW w:w="5245" w:type="dxa"/>
          </w:tcPr>
          <w:p w:rsidR="006A2941" w:rsidRPr="00C81C9A" w:rsidRDefault="006A2941" w:rsidP="00D74A79">
            <w:pPr>
              <w:jc w:val="center"/>
              <w:rPr>
                <w:sz w:val="24"/>
              </w:rPr>
            </w:pPr>
            <w:r w:rsidRPr="0089082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EAE27" wp14:editId="53BBD5E0">
                  <wp:extent cx="3042908" cy="1752600"/>
                  <wp:effectExtent l="19050" t="0" r="5092" b="0"/>
                  <wp:docPr id="209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41" w:rsidRPr="00C81C9A" w:rsidRDefault="006A2941" w:rsidP="00D74A79">
            <w:pPr>
              <w:jc w:val="center"/>
              <w:rPr>
                <w:sz w:val="24"/>
              </w:rPr>
            </w:pPr>
          </w:p>
        </w:tc>
        <w:tc>
          <w:tcPr>
            <w:tcW w:w="4383" w:type="dxa"/>
            <w:gridSpan w:val="2"/>
            <w:vAlign w:val="center"/>
          </w:tcPr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A2941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belladonna leaf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A2941" w:rsidRPr="00C81C9A" w:rsidRDefault="006A2941" w:rsidP="00D74A79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24096E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glandular hairs with small pedicel and a large multicellular head; </w:t>
            </w:r>
          </w:p>
        </w:tc>
      </w:tr>
      <w:tr w:rsidR="006A2941" w:rsidRPr="0024096E" w:rsidTr="00302B40">
        <w:tc>
          <w:tcPr>
            <w:tcW w:w="9628" w:type="dxa"/>
            <w:gridSpan w:val="3"/>
          </w:tcPr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glandular hairs with long pedicel and unicellular head;  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simple hairs; </w:t>
            </w:r>
          </w:p>
          <w:p w:rsidR="006A2941" w:rsidRPr="00C81C9A" w:rsidRDefault="006A2941" w:rsidP="006A2941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7 – oval </w:t>
            </w:r>
            <w:proofErr w:type="spellStart"/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idioblasts</w:t>
            </w:r>
            <w:proofErr w:type="spellEnd"/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filled with calcium oxalate sand.</w:t>
            </w:r>
          </w:p>
        </w:tc>
      </w:tr>
      <w:tr w:rsidR="006A2941" w:rsidRPr="00C81C9A" w:rsidTr="00302B40">
        <w:tc>
          <w:tcPr>
            <w:tcW w:w="9628" w:type="dxa"/>
            <w:gridSpan w:val="3"/>
          </w:tcPr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</w:pP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STRAMONIUM LEAF</w:t>
            </w:r>
            <w:r>
              <w:rPr>
                <w:rFonts w:eastAsiaTheme="minorHAnsi"/>
                <w:b/>
                <w:bCs/>
                <w:sz w:val="28"/>
                <w:shd w:val="clear" w:color="auto" w:fill="FFFFFF"/>
                <w:lang w:eastAsia="en-US"/>
              </w:rPr>
              <w:t xml:space="preserve"> –</w:t>
            </w:r>
            <w:r w:rsidRPr="00890824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STRAMONII FOLIА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C81C9A" w:rsidTr="00302B40">
        <w:tc>
          <w:tcPr>
            <w:tcW w:w="5265" w:type="dxa"/>
            <w:gridSpan w:val="2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7B793ABC" wp14:editId="74CF40AB">
                  <wp:extent cx="3615690" cy="2174607"/>
                  <wp:effectExtent l="19050" t="0" r="3810" b="0"/>
                  <wp:docPr id="212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71" cy="217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proofErr w:type="spellStart"/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stramonium</w:t>
            </w:r>
            <w:proofErr w:type="spellEnd"/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 xml:space="preserve"> leaf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BB43B6" w:rsidRPr="006A2941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BB43B6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4 – simple hairs;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5 – glandular hairs with small pedicel and a large multicellular head; </w:t>
            </w:r>
          </w:p>
          <w:p w:rsidR="006A2941" w:rsidRPr="006A2941" w:rsidRDefault="006A2941" w:rsidP="00BB43B6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6 – druses of calcium oxalate.</w:t>
            </w:r>
          </w:p>
        </w:tc>
      </w:tr>
    </w:tbl>
    <w:p w:rsidR="00BB43B6" w:rsidRDefault="00BB43B6">
      <w:r>
        <w:br w:type="page"/>
      </w:r>
    </w:p>
    <w:tbl>
      <w:tblPr>
        <w:tblStyle w:val="a3"/>
        <w:tblpPr w:leftFromText="180" w:rightFromText="180" w:vertAnchor="page" w:horzAnchor="margin" w:tblpY="856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5"/>
        <w:gridCol w:w="4363"/>
      </w:tblGrid>
      <w:tr w:rsidR="006A2941" w:rsidRPr="00C81C9A" w:rsidTr="00302B40">
        <w:tc>
          <w:tcPr>
            <w:tcW w:w="9628" w:type="dxa"/>
            <w:gridSpan w:val="2"/>
          </w:tcPr>
          <w:p w:rsidR="006A2941" w:rsidRPr="00BB43B6" w:rsidRDefault="00BB43B6" w:rsidP="006A294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B43B6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lastRenderedPageBreak/>
              <w:t>HENBANE LEAF</w:t>
            </w:r>
            <w:r w:rsidRPr="00BB43B6"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en-US"/>
              </w:rPr>
              <w:t xml:space="preserve"> </w:t>
            </w:r>
            <w:r w:rsidRPr="00BB43B6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– </w:t>
            </w:r>
            <w:r w:rsidRPr="00BB43B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  <w:t>HYOSCYAMI FOLIА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eastAsia="en-US"/>
              </w:rPr>
            </w:pPr>
          </w:p>
        </w:tc>
      </w:tr>
      <w:tr w:rsidR="006A2941" w:rsidRPr="0024096E" w:rsidTr="00302B40"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13AC7D25" wp14:editId="5B49B208">
                  <wp:extent cx="3379470" cy="2181896"/>
                  <wp:effectExtent l="19050" t="0" r="0" b="0"/>
                  <wp:docPr id="214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70" cy="218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BB43B6" w:rsidRP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henbane leaf</w:t>
            </w:r>
            <w:r w:rsidRPr="00BB43B6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BB43B6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hairs;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glandular hairs; 6 – prismatic crystals of calcium oxalate.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24096E" w:rsidTr="00302B40">
        <w:tc>
          <w:tcPr>
            <w:tcW w:w="9628" w:type="dxa"/>
            <w:gridSpan w:val="2"/>
          </w:tcPr>
          <w:p w:rsidR="00BB43B6" w:rsidRDefault="00BB43B6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</w:pPr>
          </w:p>
          <w:p w:rsidR="006A2941" w:rsidRDefault="00BB43B6" w:rsidP="00BB43B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val="uk-UA"/>
              </w:rPr>
            </w:pPr>
            <w:r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BUSH PEA LEAF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(</w:t>
            </w:r>
            <w:r w:rsidR="00625EA5" w:rsidRPr="00625EA5">
              <w:rPr>
                <w:b/>
                <w:sz w:val="28"/>
                <w:szCs w:val="28"/>
                <w:lang w:val="uk-UA"/>
              </w:rPr>
              <w:t>THERMOPSIS</w:t>
            </w:r>
            <w:r w:rsidR="00625EA5"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 xml:space="preserve"> LEAF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)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– </w:t>
            </w:r>
            <w:r w:rsidRPr="00890824">
              <w:rPr>
                <w:b/>
                <w:i/>
                <w:sz w:val="28"/>
                <w:szCs w:val="28"/>
                <w:lang w:val="uk-UA"/>
              </w:rPr>
              <w:t>THERMOPSIDIS HERBA</w:t>
            </w:r>
          </w:p>
          <w:p w:rsidR="00BB43B6" w:rsidRPr="006A2941" w:rsidRDefault="00BB43B6" w:rsidP="00BB43B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24096E" w:rsidTr="00302B40"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745DC670" wp14:editId="4C92A129">
                  <wp:extent cx="3335020" cy="2052955"/>
                  <wp:effectExtent l="19050" t="0" r="0" b="0"/>
                  <wp:docPr id="216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625EA5" w:rsidRP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bush pea (</w:t>
            </w:r>
            <w:proofErr w:type="spellStart"/>
            <w:r w:rsidRPr="00625E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thermopsis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 xml:space="preserve"> leaf</w:t>
            </w:r>
            <w:r w:rsidRPr="00625E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25EA5" w:rsidRPr="00BB43B6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1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l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ower 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upper 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rosette at the base of a hair;</w:t>
            </w:r>
          </w:p>
          <w:p w:rsidR="006A2941" w:rsidRPr="006A2941" w:rsidRDefault="006A2941" w:rsidP="00625EA5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spheric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crystals of phenolic glycoside</w:t>
            </w:r>
          </w:p>
        </w:tc>
      </w:tr>
      <w:tr w:rsidR="006A2941" w:rsidRPr="00C81C9A" w:rsidTr="00302B40">
        <w:tc>
          <w:tcPr>
            <w:tcW w:w="9628" w:type="dxa"/>
            <w:gridSpan w:val="2"/>
          </w:tcPr>
          <w:p w:rsidR="00625EA5" w:rsidRDefault="00625EA5" w:rsidP="00625EA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Pr="00625EA5" w:rsidRDefault="00625EA5" w:rsidP="00625EA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25EA5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t>CELANDINE HERB</w:t>
            </w:r>
            <w:r w:rsidRPr="00625EA5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  <w:t xml:space="preserve"> –</w:t>
            </w:r>
            <w:r w:rsidRPr="00625E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CHELIDONII HERBA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24096E" w:rsidTr="00302B40">
        <w:trPr>
          <w:trHeight w:val="4641"/>
        </w:trPr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6A3569D9" wp14:editId="1E2AA4CB">
                  <wp:extent cx="2967355" cy="1882775"/>
                  <wp:effectExtent l="19050" t="0" r="4445" b="0"/>
                  <wp:docPr id="218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celandine herb</w:t>
            </w:r>
            <w:r w:rsidRPr="00625E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25EA5" w:rsidRP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1-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spongeous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parenchymal cells with large intercellular ducts (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aerenchyma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);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veins with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lactifers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filled with yellow contents.</w:t>
            </w:r>
          </w:p>
        </w:tc>
      </w:tr>
    </w:tbl>
    <w:p w:rsidR="004376B2" w:rsidRPr="006A2941" w:rsidRDefault="004376B2" w:rsidP="00302B40">
      <w:pPr>
        <w:rPr>
          <w:lang w:val="en-US"/>
        </w:rPr>
      </w:pPr>
    </w:p>
    <w:sectPr w:rsidR="004376B2" w:rsidRPr="006A2941" w:rsidSect="006A294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534"/>
    <w:rsid w:val="00180534"/>
    <w:rsid w:val="0024096E"/>
    <w:rsid w:val="00302B40"/>
    <w:rsid w:val="004376B2"/>
    <w:rsid w:val="00625EA5"/>
    <w:rsid w:val="006A2941"/>
    <w:rsid w:val="00BB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A2941"/>
    <w:rPr>
      <w:b/>
      <w:bCs/>
    </w:rPr>
  </w:style>
  <w:style w:type="paragraph" w:styleId="a5">
    <w:name w:val="Normal (Web)"/>
    <w:basedOn w:val="a"/>
    <w:uiPriority w:val="99"/>
    <w:unhideWhenUsed/>
    <w:rsid w:val="006A2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A2941"/>
    <w:rPr>
      <w:b/>
      <w:bCs/>
    </w:rPr>
  </w:style>
  <w:style w:type="paragraph" w:styleId="a5">
    <w:name w:val="Normal (Web)"/>
    <w:basedOn w:val="a"/>
    <w:uiPriority w:val="99"/>
    <w:unhideWhenUsed/>
    <w:rsid w:val="006A2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С Власов</dc:creator>
  <cp:keywords/>
  <dc:description/>
  <cp:lastModifiedBy>Ноутбук</cp:lastModifiedBy>
  <cp:revision>5</cp:revision>
  <dcterms:created xsi:type="dcterms:W3CDTF">2020-03-13T14:17:00Z</dcterms:created>
  <dcterms:modified xsi:type="dcterms:W3CDTF">2020-03-26T16:27:00Z</dcterms:modified>
</cp:coreProperties>
</file>