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4" w:rsidRPr="00B72615" w:rsidRDefault="00FB4DA4" w:rsidP="00FB4DA4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B72615">
        <w:rPr>
          <w:b/>
          <w:color w:val="000000"/>
          <w:sz w:val="28"/>
          <w:szCs w:val="28"/>
          <w:lang w:val="uk-UA"/>
        </w:rPr>
        <w:t>ДЕЯКІ ЛІКАРСЬКІ РОСЛИНИ, ЗАНЕСЕНІ ДО ЧЕРВОНОЇ КНИГИ УКР</w:t>
      </w:r>
      <w:r w:rsidRPr="00B72615">
        <w:rPr>
          <w:b/>
          <w:color w:val="000000"/>
          <w:sz w:val="28"/>
          <w:szCs w:val="28"/>
          <w:lang w:val="uk-UA"/>
        </w:rPr>
        <w:t>А</w:t>
      </w:r>
      <w:r w:rsidRPr="00B72615">
        <w:rPr>
          <w:b/>
          <w:color w:val="000000"/>
          <w:sz w:val="28"/>
          <w:szCs w:val="28"/>
          <w:lang w:val="uk-UA"/>
        </w:rPr>
        <w:t>ЇНИ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lang w:val="uk-UA"/>
        </w:rPr>
      </w:pP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color w:val="000000"/>
          <w:lang w:val="uk-UA"/>
        </w:rPr>
      </w:pPr>
      <w:r w:rsidRPr="00B72615">
        <w:rPr>
          <w:rFonts w:ascii="Times New Roman" w:hAnsi="Times New Roman"/>
          <w:color w:val="000000"/>
          <w:lang w:val="uk-UA"/>
        </w:rPr>
        <w:t xml:space="preserve">АРНІКА ГІРСЬКА - </w:t>
      </w:r>
      <w:proofErr w:type="spellStart"/>
      <w:r w:rsidRPr="00B72615">
        <w:rPr>
          <w:rFonts w:ascii="Times New Roman" w:hAnsi="Times New Roman"/>
          <w:bCs w:val="0"/>
          <w:i w:val="0"/>
          <w:iCs w:val="0"/>
          <w:color w:val="000000"/>
          <w:lang w:val="uk-UA"/>
        </w:rPr>
        <w:t>Arnica</w:t>
      </w:r>
      <w:proofErr w:type="spellEnd"/>
      <w:r w:rsidRPr="00B72615">
        <w:rPr>
          <w:rFonts w:ascii="Times New Roman" w:hAnsi="Times New Roman"/>
          <w:bCs w:val="0"/>
          <w:i w:val="0"/>
          <w:iCs w:val="0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bCs w:val="0"/>
          <w:i w:val="0"/>
          <w:iCs w:val="0"/>
          <w:color w:val="000000"/>
          <w:lang w:val="uk-UA"/>
        </w:rPr>
        <w:t>montana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L.</w:t>
      </w:r>
    </w:p>
    <w:p w:rsidR="00FB4DA4" w:rsidRPr="00B72615" w:rsidRDefault="00FB4DA4" w:rsidP="00FB4DA4">
      <w:pPr>
        <w:pStyle w:val="23"/>
        <w:spacing w:line="240" w:lineRule="auto"/>
        <w:jc w:val="left"/>
        <w:rPr>
          <w:b/>
          <w:color w:val="000000"/>
          <w:lang w:val="uk-UA"/>
        </w:rPr>
      </w:pPr>
      <w:r w:rsidRPr="00B72615">
        <w:rPr>
          <w:b/>
          <w:color w:val="000000"/>
          <w:lang w:val="uk-UA"/>
        </w:rPr>
        <w:t xml:space="preserve">Родина Айстрові (Складноцвіті) - </w:t>
      </w:r>
      <w:proofErr w:type="spellStart"/>
      <w:r w:rsidRPr="00B72615">
        <w:rPr>
          <w:b/>
          <w:i/>
          <w:iCs/>
          <w:color w:val="000000"/>
          <w:lang w:val="uk-UA"/>
        </w:rPr>
        <w:t>Asteraceae</w:t>
      </w:r>
      <w:proofErr w:type="spellEnd"/>
      <w:r w:rsidRPr="00B72615">
        <w:rPr>
          <w:b/>
          <w:i/>
          <w:iCs/>
          <w:color w:val="000000"/>
          <w:lang w:val="uk-UA"/>
        </w:rPr>
        <w:t xml:space="preserve"> (</w:t>
      </w:r>
      <w:proofErr w:type="spellStart"/>
      <w:r w:rsidRPr="00B72615">
        <w:rPr>
          <w:b/>
          <w:i/>
          <w:iCs/>
          <w:color w:val="000000"/>
          <w:lang w:val="uk-UA"/>
        </w:rPr>
        <w:t>Compositae</w:t>
      </w:r>
      <w:proofErr w:type="spellEnd"/>
      <w:r w:rsidRPr="00B72615">
        <w:rPr>
          <w:b/>
          <w:i/>
          <w:iCs/>
          <w:color w:val="000000"/>
          <w:lang w:val="uk-U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"/>
        <w:gridCol w:w="4129"/>
        <w:gridCol w:w="37"/>
        <w:gridCol w:w="5349"/>
      </w:tblGrid>
      <w:tr w:rsidR="00FB4DA4" w:rsidRPr="00B72615" w:rsidTr="00300216">
        <w:tc>
          <w:tcPr>
            <w:tcW w:w="4185" w:type="dxa"/>
            <w:gridSpan w:val="2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789940" cy="2043430"/>
                  <wp:effectExtent l="19050" t="0" r="0" b="0"/>
                  <wp:docPr id="1" name="Рисунок 30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04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3048000" cy="1975485"/>
                  <wp:effectExtent l="0" t="0" r="0" b="0"/>
                  <wp:docPr id="2" name="Рисунок 4" descr="арника_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арника_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7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DA4" w:rsidRPr="00B72615" w:rsidTr="003002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56" w:type="dxa"/>
          <w:wAfter w:w="5121" w:type="dxa"/>
          <w:tblCellSpacing w:w="15" w:type="dxa"/>
        </w:trPr>
        <w:tc>
          <w:tcPr>
            <w:tcW w:w="0" w:type="auto"/>
            <w:vAlign w:val="center"/>
          </w:tcPr>
          <w:p w:rsidR="00FB4DA4" w:rsidRPr="00B72615" w:rsidRDefault="00FB4DA4" w:rsidP="00300216">
            <w:pPr>
              <w:pStyle w:val="3"/>
              <w:spacing w:befor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B4DA4" w:rsidRPr="00B72615" w:rsidRDefault="00FB4DA4" w:rsidP="0030021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Центральноєвропейський </w:t>
      </w:r>
      <w:proofErr w:type="spellStart"/>
      <w:r w:rsidRPr="00B72615">
        <w:rPr>
          <w:color w:val="000000"/>
          <w:sz w:val="28"/>
          <w:szCs w:val="28"/>
          <w:lang w:val="uk-UA"/>
        </w:rPr>
        <w:t>монтанно-субальпійський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Українськi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Карпати (на висоті  400-</w:t>
      </w:r>
      <w:smartTag w:uri="urn:schemas-microsoft-com:office:smarttags" w:element="metricconverter">
        <w:smartTagPr>
          <w:attr w:name="ProductID" w:val="1850 м"/>
        </w:smartTagPr>
        <w:r w:rsidRPr="00B72615">
          <w:rPr>
            <w:color w:val="000000"/>
            <w:sz w:val="28"/>
            <w:szCs w:val="28"/>
            <w:lang w:val="uk-UA"/>
          </w:rPr>
          <w:t>1850 м</w:t>
        </w:r>
      </w:smartTag>
      <w:r w:rsidRPr="00B72615">
        <w:rPr>
          <w:color w:val="000000"/>
          <w:sz w:val="28"/>
          <w:szCs w:val="28"/>
          <w:lang w:val="uk-UA"/>
        </w:rPr>
        <w:t xml:space="preserve"> над </w:t>
      </w:r>
      <w:proofErr w:type="spellStart"/>
      <w:r w:rsidRPr="00B72615">
        <w:rPr>
          <w:color w:val="000000"/>
          <w:sz w:val="28"/>
          <w:szCs w:val="28"/>
          <w:lang w:val="uk-UA"/>
        </w:rPr>
        <w:t>рiвнем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моря), </w:t>
      </w:r>
      <w:proofErr w:type="spellStart"/>
      <w:r w:rsidRPr="00B72615">
        <w:rPr>
          <w:color w:val="000000"/>
          <w:sz w:val="28"/>
          <w:szCs w:val="28"/>
          <w:lang w:val="uk-UA"/>
        </w:rPr>
        <w:t>острiвцевi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мiсцезнаходження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- на Правобережному </w:t>
      </w:r>
      <w:proofErr w:type="spellStart"/>
      <w:r w:rsidRPr="00B72615">
        <w:rPr>
          <w:color w:val="000000"/>
          <w:sz w:val="28"/>
          <w:szCs w:val="28"/>
          <w:lang w:val="uk-UA"/>
        </w:rPr>
        <w:t>Полiссi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B72615">
        <w:rPr>
          <w:color w:val="000000"/>
          <w:sz w:val="28"/>
          <w:szCs w:val="28"/>
          <w:lang w:val="uk-UA"/>
        </w:rPr>
        <w:t>Львiвська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обл., </w:t>
      </w:r>
      <w:proofErr w:type="spellStart"/>
      <w:r w:rsidRPr="00B72615">
        <w:rPr>
          <w:color w:val="000000"/>
          <w:sz w:val="28"/>
          <w:szCs w:val="28"/>
          <w:lang w:val="uk-UA"/>
        </w:rPr>
        <w:t>ок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лицi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смт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Олевська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Житомирської обл.). Вид поширений також у горах Централ</w:t>
      </w:r>
      <w:r w:rsidRPr="00B72615">
        <w:rPr>
          <w:color w:val="000000"/>
          <w:sz w:val="28"/>
          <w:szCs w:val="28"/>
          <w:lang w:val="uk-UA"/>
        </w:rPr>
        <w:t>ь</w:t>
      </w:r>
      <w:r w:rsidRPr="00B72615">
        <w:rPr>
          <w:color w:val="000000"/>
          <w:sz w:val="28"/>
          <w:szCs w:val="28"/>
          <w:lang w:val="uk-UA"/>
        </w:rPr>
        <w:t xml:space="preserve">ної i Південної Європи, на території </w:t>
      </w:r>
      <w:proofErr w:type="spellStart"/>
      <w:r w:rsidRPr="00B72615">
        <w:rPr>
          <w:color w:val="000000"/>
          <w:sz w:val="28"/>
          <w:szCs w:val="28"/>
          <w:lang w:val="uk-UA"/>
        </w:rPr>
        <w:t>Бiлорусi</w:t>
      </w:r>
      <w:proofErr w:type="spellEnd"/>
      <w:r w:rsidRPr="00B72615">
        <w:rPr>
          <w:color w:val="000000"/>
          <w:sz w:val="28"/>
          <w:szCs w:val="28"/>
          <w:lang w:val="uk-UA"/>
        </w:rPr>
        <w:t>, Литви.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Схили. Росте на </w:t>
      </w:r>
      <w:proofErr w:type="spellStart"/>
      <w:r w:rsidRPr="00B72615">
        <w:rPr>
          <w:color w:val="000000"/>
          <w:sz w:val="28"/>
          <w:szCs w:val="28"/>
          <w:lang w:val="uk-UA"/>
        </w:rPr>
        <w:t>лiсових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галявинах, луках (є компонентом </w:t>
      </w:r>
      <w:proofErr w:type="spellStart"/>
      <w:r w:rsidRPr="00B72615">
        <w:rPr>
          <w:color w:val="000000"/>
          <w:sz w:val="28"/>
          <w:szCs w:val="28"/>
          <w:lang w:val="uk-UA"/>
        </w:rPr>
        <w:t>бiловусникiв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лук з </w:t>
      </w:r>
      <w:proofErr w:type="spellStart"/>
      <w:r w:rsidRPr="00B72615">
        <w:rPr>
          <w:color w:val="000000"/>
          <w:sz w:val="28"/>
          <w:szCs w:val="28"/>
          <w:lang w:val="uk-UA"/>
        </w:rPr>
        <w:t>кострицi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червоної), у </w:t>
      </w:r>
      <w:proofErr w:type="spellStart"/>
      <w:r w:rsidRPr="00B72615">
        <w:rPr>
          <w:color w:val="000000"/>
          <w:sz w:val="28"/>
          <w:szCs w:val="28"/>
          <w:lang w:val="uk-UA"/>
        </w:rPr>
        <w:t>рiдколiссi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криволiссi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На луках, південних. схилах гір (висота 600-</w:t>
      </w:r>
      <w:smartTag w:uri="urn:schemas-microsoft-com:office:smarttags" w:element="metricconverter">
        <w:smartTagPr>
          <w:attr w:name="ProductID" w:val="1000 м"/>
        </w:smartTagPr>
        <w:r w:rsidRPr="00B72615">
          <w:rPr>
            <w:color w:val="000000"/>
            <w:sz w:val="28"/>
            <w:szCs w:val="28"/>
            <w:lang w:val="uk-UA"/>
          </w:rPr>
          <w:t>1000 м</w:t>
        </w:r>
      </w:smartTag>
      <w:r w:rsidRPr="00B72615">
        <w:rPr>
          <w:color w:val="000000"/>
          <w:sz w:val="28"/>
          <w:szCs w:val="28"/>
          <w:lang w:val="uk-UA"/>
        </w:rPr>
        <w:t xml:space="preserve"> над рівнем м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 xml:space="preserve">ря) щільність виду становить близько 100 особин на </w:t>
      </w:r>
      <w:smartTag w:uri="urn:schemas-microsoft-com:office:smarttags" w:element="metricconverter">
        <w:smartTagPr>
          <w:attr w:name="ProductID" w:val="1 м2"/>
        </w:smartTagPr>
        <w:r w:rsidRPr="00B72615">
          <w:rPr>
            <w:color w:val="000000"/>
            <w:sz w:val="28"/>
            <w:szCs w:val="28"/>
            <w:lang w:val="uk-UA"/>
          </w:rPr>
          <w:t>1 м</w:t>
        </w:r>
        <w:r w:rsidRPr="00B72615">
          <w:rPr>
            <w:color w:val="000000"/>
            <w:sz w:val="28"/>
            <w:szCs w:val="28"/>
            <w:vertAlign w:val="superscript"/>
            <w:lang w:val="uk-UA"/>
          </w:rPr>
          <w:t>2</w:t>
        </w:r>
      </w:smartTag>
      <w:r w:rsidRPr="00B72615">
        <w:rPr>
          <w:color w:val="000000"/>
          <w:sz w:val="28"/>
          <w:szCs w:val="28"/>
          <w:lang w:val="uk-UA"/>
        </w:rPr>
        <w:t>. На північних схилах трапляється поодинці або невеликими острівцями. За останні два десятиріччя ч</w:t>
      </w:r>
      <w:r w:rsidRPr="00B72615">
        <w:rPr>
          <w:color w:val="000000"/>
          <w:sz w:val="28"/>
          <w:szCs w:val="28"/>
          <w:lang w:val="uk-UA"/>
        </w:rPr>
        <w:t>и</w:t>
      </w:r>
      <w:r w:rsidRPr="00B72615">
        <w:rPr>
          <w:color w:val="000000"/>
          <w:sz w:val="28"/>
          <w:szCs w:val="28"/>
          <w:lang w:val="uk-UA"/>
        </w:rPr>
        <w:t>сельність різко скоротилася.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Масова заготівля рослини як лікарської сировини, надмірне внесення гербіцидів і добрив у </w:t>
      </w:r>
      <w:proofErr w:type="spellStart"/>
      <w:r w:rsidRPr="00B72615">
        <w:rPr>
          <w:color w:val="000000"/>
          <w:sz w:val="28"/>
          <w:szCs w:val="28"/>
          <w:lang w:val="uk-UA"/>
        </w:rPr>
        <w:t>грунт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Охороняється у Карпатському біосферному заповіднику, зака</w:t>
      </w:r>
      <w:r w:rsidRPr="00B72615">
        <w:rPr>
          <w:color w:val="000000"/>
          <w:sz w:val="28"/>
          <w:szCs w:val="28"/>
          <w:lang w:val="uk-UA"/>
        </w:rPr>
        <w:t>з</w:t>
      </w:r>
      <w:r w:rsidRPr="00B72615">
        <w:rPr>
          <w:color w:val="000000"/>
          <w:sz w:val="28"/>
          <w:szCs w:val="28"/>
          <w:lang w:val="uk-UA"/>
        </w:rPr>
        <w:t xml:space="preserve">никах загальнодержавного значення </w:t>
      </w:r>
      <w:proofErr w:type="spellStart"/>
      <w:r w:rsidRPr="00B72615">
        <w:rPr>
          <w:color w:val="000000"/>
          <w:sz w:val="28"/>
          <w:szCs w:val="28"/>
          <w:lang w:val="uk-UA"/>
        </w:rPr>
        <w:t>Тавпиширківський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(Івано-Франківська обл.), Урочище Загінки і </w:t>
      </w:r>
      <w:proofErr w:type="spellStart"/>
      <w:r w:rsidRPr="00B72615">
        <w:rPr>
          <w:color w:val="000000"/>
          <w:sz w:val="28"/>
          <w:szCs w:val="28"/>
          <w:lang w:val="uk-UA"/>
        </w:rPr>
        <w:t>Тересянка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(Закарпатська обл.). Чорний Діл та Стебник (Черн</w:t>
      </w:r>
      <w:r w:rsidRPr="00B72615">
        <w:rPr>
          <w:color w:val="000000"/>
          <w:sz w:val="28"/>
          <w:szCs w:val="28"/>
          <w:lang w:val="uk-UA"/>
        </w:rPr>
        <w:t>і</w:t>
      </w:r>
      <w:r w:rsidRPr="00B72615">
        <w:rPr>
          <w:color w:val="000000"/>
          <w:sz w:val="28"/>
          <w:szCs w:val="28"/>
          <w:lang w:val="uk-UA"/>
        </w:rPr>
        <w:t xml:space="preserve">вецька обл.), на </w:t>
      </w:r>
      <w:proofErr w:type="spellStart"/>
      <w:r w:rsidRPr="00B72615">
        <w:rPr>
          <w:color w:val="000000"/>
          <w:sz w:val="28"/>
          <w:szCs w:val="28"/>
          <w:lang w:val="uk-UA"/>
        </w:rPr>
        <w:t>терирорії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пам`ятки природи загальнодержавного значення Ур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 xml:space="preserve">чища Верхнє </w:t>
      </w:r>
      <w:proofErr w:type="spellStart"/>
      <w:r w:rsidRPr="00B72615">
        <w:rPr>
          <w:color w:val="000000"/>
          <w:sz w:val="28"/>
          <w:szCs w:val="28"/>
          <w:lang w:val="uk-UA"/>
        </w:rPr>
        <w:t>Озерище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(Івано-Франківська обл.). Необхідно створити заказники для відновлення промислових заростей арніки гірської, зокрема на горах Рівній, Кобилі.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color w:val="000000"/>
          <w:lang w:val="uk-UA"/>
        </w:rPr>
      </w:pPr>
      <w:r w:rsidRPr="00B72615">
        <w:rPr>
          <w:rFonts w:ascii="Times New Roman" w:hAnsi="Times New Roman"/>
          <w:color w:val="000000"/>
          <w:lang w:val="uk-UA"/>
        </w:rPr>
        <w:br w:type="page"/>
      </w:r>
      <w:r w:rsidRPr="00B72615">
        <w:rPr>
          <w:rFonts w:ascii="Times New Roman" w:hAnsi="Times New Roman"/>
          <w:color w:val="000000"/>
          <w:lang w:val="uk-UA"/>
        </w:rPr>
        <w:lastRenderedPageBreak/>
        <w:t xml:space="preserve">АСТРАГАЛ ШЕРСТИСТОКВІТКОВИЙ, астрагал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мохнатоквітковий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- </w:t>
      </w:r>
    </w:p>
    <w:p w:rsidR="00FB4DA4" w:rsidRPr="00B72615" w:rsidRDefault="00FB4DA4" w:rsidP="00FB4DA4">
      <w:pPr>
        <w:pStyle w:val="23"/>
        <w:spacing w:line="240" w:lineRule="auto"/>
        <w:jc w:val="left"/>
        <w:rPr>
          <w:color w:val="000000"/>
          <w:lang w:val="uk-UA"/>
        </w:rPr>
      </w:pPr>
      <w:proofErr w:type="spellStart"/>
      <w:r w:rsidRPr="00B72615">
        <w:rPr>
          <w:b/>
          <w:i/>
          <w:color w:val="000000"/>
          <w:lang w:val="uk-UA"/>
        </w:rPr>
        <w:t>Astragalus</w:t>
      </w:r>
      <w:proofErr w:type="spellEnd"/>
      <w:r w:rsidRPr="00B72615">
        <w:rPr>
          <w:b/>
          <w:i/>
          <w:color w:val="000000"/>
          <w:lang w:val="uk-UA"/>
        </w:rPr>
        <w:t xml:space="preserve"> </w:t>
      </w:r>
      <w:proofErr w:type="spellStart"/>
      <w:r w:rsidRPr="00B72615">
        <w:rPr>
          <w:b/>
          <w:i/>
          <w:color w:val="000000"/>
          <w:lang w:val="uk-UA"/>
        </w:rPr>
        <w:t>dasyanthus</w:t>
      </w:r>
      <w:proofErr w:type="spellEnd"/>
      <w:r w:rsidRPr="00B72615">
        <w:rPr>
          <w:b/>
          <w:i/>
          <w:color w:val="000000"/>
          <w:lang w:val="uk-UA"/>
        </w:rPr>
        <w:t xml:space="preserve"> </w:t>
      </w:r>
      <w:proofErr w:type="spellStart"/>
      <w:r w:rsidRPr="00B72615">
        <w:rPr>
          <w:b/>
          <w:i/>
          <w:color w:val="000000"/>
          <w:lang w:val="uk-UA"/>
        </w:rPr>
        <w:t>Pall</w:t>
      </w:r>
      <w:proofErr w:type="spellEnd"/>
      <w:r w:rsidRPr="00B72615">
        <w:rPr>
          <w:b/>
          <w:i/>
          <w:color w:val="000000"/>
          <w:lang w:val="uk-UA"/>
        </w:rPr>
        <w:t>.</w:t>
      </w:r>
      <w:r w:rsidRPr="00B72615">
        <w:rPr>
          <w:color w:val="000000"/>
          <w:lang w:val="uk-UA"/>
        </w:rPr>
        <w:br/>
      </w:r>
      <w:r w:rsidRPr="00B72615">
        <w:rPr>
          <w:b/>
          <w:color w:val="000000"/>
          <w:lang w:val="uk-UA"/>
        </w:rPr>
        <w:t xml:space="preserve">Родина Бобові - </w:t>
      </w:r>
      <w:proofErr w:type="spellStart"/>
      <w:r w:rsidRPr="00B72615">
        <w:rPr>
          <w:b/>
          <w:i/>
          <w:iCs/>
          <w:color w:val="000000"/>
          <w:lang w:val="uk-UA"/>
        </w:rPr>
        <w:t>Fabaceae</w:t>
      </w:r>
      <w:proofErr w:type="spellEnd"/>
      <w:r w:rsidRPr="00B72615">
        <w:rPr>
          <w:b/>
          <w:i/>
          <w:iCs/>
          <w:color w:val="000000"/>
          <w:lang w:val="uk-UA"/>
        </w:rPr>
        <w:t xml:space="preserve"> (</w:t>
      </w:r>
      <w:proofErr w:type="spellStart"/>
      <w:r w:rsidRPr="00B72615">
        <w:rPr>
          <w:b/>
          <w:i/>
          <w:iCs/>
          <w:color w:val="000000"/>
          <w:lang w:val="uk-UA"/>
        </w:rPr>
        <w:t>Leguminosae</w:t>
      </w:r>
      <w:proofErr w:type="spellEnd"/>
      <w:r w:rsidRPr="00B72615">
        <w:rPr>
          <w:b/>
          <w:i/>
          <w:iCs/>
          <w:color w:val="000000"/>
          <w:lang w:val="uk-U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2"/>
        <w:gridCol w:w="5079"/>
      </w:tblGrid>
      <w:tr w:rsidR="00FB4DA4" w:rsidRPr="00B72615" w:rsidTr="00300216">
        <w:tc>
          <w:tcPr>
            <w:tcW w:w="5125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252855" cy="1918970"/>
                  <wp:effectExtent l="19050" t="0" r="4445" b="0"/>
                  <wp:docPr id="3" name="Рисунок 29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91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980055" cy="1941830"/>
                  <wp:effectExtent l="0" t="0" r="0" b="0"/>
                  <wp:docPr id="4" name="Рисунок 5" descr="астрагал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страгал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55" cy="194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23"/>
        <w:spacing w:line="240" w:lineRule="auto"/>
        <w:rPr>
          <w:color w:val="000000"/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Диз`юнктивно-ареальний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Лiсостеп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i Степ (смуга </w:t>
      </w:r>
      <w:proofErr w:type="spellStart"/>
      <w:r w:rsidRPr="00B72615">
        <w:rPr>
          <w:color w:val="000000"/>
          <w:sz w:val="28"/>
          <w:szCs w:val="28"/>
          <w:lang w:val="uk-UA"/>
        </w:rPr>
        <w:t>рiзнотравно-типчаково-ковилових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степiв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та північна частина смуги типчаково-ковилових </w:t>
      </w:r>
      <w:proofErr w:type="spellStart"/>
      <w:r w:rsidRPr="00B72615">
        <w:rPr>
          <w:color w:val="000000"/>
          <w:sz w:val="28"/>
          <w:szCs w:val="28"/>
          <w:lang w:val="uk-UA"/>
        </w:rPr>
        <w:t>степiв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), Крим. Вид поширений у Центральній </w:t>
      </w:r>
      <w:proofErr w:type="spellStart"/>
      <w:r w:rsidRPr="00B72615">
        <w:rPr>
          <w:color w:val="000000"/>
          <w:sz w:val="28"/>
          <w:szCs w:val="28"/>
          <w:lang w:val="uk-UA"/>
        </w:rPr>
        <w:t>Європi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південній </w:t>
      </w:r>
      <w:proofErr w:type="spellStart"/>
      <w:r w:rsidRPr="00B72615">
        <w:rPr>
          <w:color w:val="000000"/>
          <w:sz w:val="28"/>
          <w:szCs w:val="28"/>
          <w:lang w:val="uk-UA"/>
        </w:rPr>
        <w:t>частинi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Сх. Європи, на Балканському півострові, у </w:t>
      </w:r>
      <w:proofErr w:type="spellStart"/>
      <w:r w:rsidRPr="00B72615">
        <w:rPr>
          <w:color w:val="000000"/>
          <w:sz w:val="28"/>
          <w:szCs w:val="28"/>
          <w:lang w:val="uk-UA"/>
        </w:rPr>
        <w:t>Передкавказзi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Остепненi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B72615">
        <w:rPr>
          <w:color w:val="000000"/>
          <w:sz w:val="28"/>
          <w:szCs w:val="28"/>
          <w:lang w:val="uk-UA"/>
        </w:rPr>
        <w:t>кам`янистi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схили, </w:t>
      </w:r>
      <w:proofErr w:type="spellStart"/>
      <w:r w:rsidRPr="00B72615">
        <w:rPr>
          <w:color w:val="000000"/>
          <w:sz w:val="28"/>
          <w:szCs w:val="28"/>
          <w:lang w:val="uk-UA"/>
        </w:rPr>
        <w:t>заростi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степових </w:t>
      </w:r>
      <w:proofErr w:type="spellStart"/>
      <w:r w:rsidRPr="00B72615">
        <w:rPr>
          <w:color w:val="000000"/>
          <w:sz w:val="28"/>
          <w:szCs w:val="28"/>
          <w:lang w:val="uk-UA"/>
        </w:rPr>
        <w:t>чагарникiв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узлiсся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та галявини байрачних </w:t>
      </w:r>
      <w:proofErr w:type="spellStart"/>
      <w:r w:rsidRPr="00B72615">
        <w:rPr>
          <w:color w:val="000000"/>
          <w:sz w:val="28"/>
          <w:szCs w:val="28"/>
          <w:lang w:val="uk-UA"/>
        </w:rPr>
        <w:t>лiсiв</w:t>
      </w:r>
      <w:proofErr w:type="spellEnd"/>
      <w:r w:rsidRPr="00B72615">
        <w:rPr>
          <w:color w:val="000000"/>
          <w:sz w:val="28"/>
          <w:szCs w:val="28"/>
          <w:lang w:val="uk-UA"/>
        </w:rPr>
        <w:t>. Трапляється у складі лучно-степових, степ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 xml:space="preserve">вих та </w:t>
      </w:r>
      <w:proofErr w:type="spellStart"/>
      <w:r w:rsidRPr="00B72615">
        <w:rPr>
          <w:color w:val="000000"/>
          <w:sz w:val="28"/>
          <w:szCs w:val="28"/>
          <w:lang w:val="uk-UA"/>
        </w:rPr>
        <w:t>петрофiтно-степових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фiтоценозiв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У популяціях, особливо степової зони, кількість особин мала. Чис</w:t>
      </w:r>
      <w:r w:rsidRPr="00B72615">
        <w:rPr>
          <w:color w:val="000000"/>
          <w:sz w:val="28"/>
          <w:szCs w:val="28"/>
          <w:lang w:val="uk-UA"/>
        </w:rPr>
        <w:t>е</w:t>
      </w:r>
      <w:r w:rsidRPr="00B72615">
        <w:rPr>
          <w:color w:val="000000"/>
          <w:sz w:val="28"/>
          <w:szCs w:val="28"/>
          <w:lang w:val="uk-UA"/>
        </w:rPr>
        <w:t>льність виду скорочується.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Розорювання земель, залісення, випасання худоби, збирання рослин як лікарської сировини.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Занесений до Європейського Червоного списку (1991). Охор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няється на території Кам`яних Могил - відділу Українського степового природн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 xml:space="preserve">го заповідника, заказників загальнодержавного значення </w:t>
      </w:r>
      <w:proofErr w:type="spellStart"/>
      <w:r w:rsidRPr="00B72615">
        <w:rPr>
          <w:color w:val="000000"/>
          <w:sz w:val="28"/>
          <w:szCs w:val="28"/>
          <w:lang w:val="uk-UA"/>
        </w:rPr>
        <w:t>Івахновецького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(Хмел</w:t>
      </w:r>
      <w:r w:rsidRPr="00B72615">
        <w:rPr>
          <w:color w:val="000000"/>
          <w:sz w:val="28"/>
          <w:szCs w:val="28"/>
          <w:lang w:val="uk-UA"/>
        </w:rPr>
        <w:t>ь</w:t>
      </w:r>
      <w:r w:rsidRPr="00B72615">
        <w:rPr>
          <w:color w:val="000000"/>
          <w:sz w:val="28"/>
          <w:szCs w:val="28"/>
          <w:lang w:val="uk-UA"/>
        </w:rPr>
        <w:t>ницька обл.) та Балки Північної Червоної (Дніпропетровська обл.), пам`яток пр</w:t>
      </w:r>
      <w:r w:rsidRPr="00B72615">
        <w:rPr>
          <w:color w:val="000000"/>
          <w:sz w:val="28"/>
          <w:szCs w:val="28"/>
          <w:lang w:val="uk-UA"/>
        </w:rPr>
        <w:t>и</w:t>
      </w:r>
      <w:r w:rsidRPr="00B72615">
        <w:rPr>
          <w:color w:val="000000"/>
          <w:sz w:val="28"/>
          <w:szCs w:val="28"/>
          <w:lang w:val="uk-UA"/>
        </w:rPr>
        <w:t>роди у Донецькій, Запорізькій, Миколаївській та Одеській областях. Вид введено у культуру (вирощують на плантаціях як лікарську рослину). Планується створ</w:t>
      </w:r>
      <w:r w:rsidRPr="00B72615">
        <w:rPr>
          <w:color w:val="000000"/>
          <w:sz w:val="28"/>
          <w:szCs w:val="28"/>
          <w:lang w:val="uk-UA"/>
        </w:rPr>
        <w:t>и</w:t>
      </w:r>
      <w:r w:rsidRPr="00B72615">
        <w:rPr>
          <w:color w:val="000000"/>
          <w:sz w:val="28"/>
          <w:szCs w:val="28"/>
          <w:lang w:val="uk-UA"/>
        </w:rPr>
        <w:t>ти заказник загальнодержавного значення Гранітно-степове Побужжя (Миколаї</w:t>
      </w:r>
      <w:r w:rsidRPr="00B72615">
        <w:rPr>
          <w:color w:val="000000"/>
          <w:sz w:val="28"/>
          <w:szCs w:val="28"/>
          <w:lang w:val="uk-UA"/>
        </w:rPr>
        <w:t>в</w:t>
      </w:r>
      <w:r w:rsidRPr="00B72615">
        <w:rPr>
          <w:color w:val="000000"/>
          <w:sz w:val="28"/>
          <w:szCs w:val="28"/>
          <w:lang w:val="uk-UA"/>
        </w:rPr>
        <w:t>ська обл.).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color w:val="000000"/>
          <w:lang w:val="uk-UA"/>
        </w:rPr>
      </w:pPr>
      <w:r w:rsidRPr="00B72615">
        <w:rPr>
          <w:rFonts w:ascii="Times New Roman" w:hAnsi="Times New Roman"/>
          <w:color w:val="000000"/>
          <w:lang w:val="uk-UA"/>
        </w:rPr>
        <w:lastRenderedPageBreak/>
        <w:t xml:space="preserve">БАРАНЕЦЬ ЗВИЧАЙНИЙ -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Huperzia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selago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(L.)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Bernh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.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ex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Schrank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et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Mart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>. (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Lycopodium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i w:val="0"/>
          <w:color w:val="000000"/>
          <w:lang w:val="uk-UA"/>
        </w:rPr>
        <w:t>selago</w:t>
      </w:r>
      <w:proofErr w:type="spellEnd"/>
      <w:r w:rsidRPr="00B72615">
        <w:rPr>
          <w:rFonts w:ascii="Times New Roman" w:hAnsi="Times New Roman"/>
          <w:i w:val="0"/>
          <w:color w:val="000000"/>
          <w:lang w:val="uk-UA"/>
        </w:rPr>
        <w:t xml:space="preserve"> L.)</w:t>
      </w:r>
      <w:r w:rsidRPr="00B72615">
        <w:rPr>
          <w:rFonts w:ascii="Times New Roman" w:hAnsi="Times New Roman"/>
          <w:i w:val="0"/>
          <w:color w:val="000000"/>
          <w:lang w:val="uk-UA"/>
        </w:rPr>
        <w:br/>
      </w:r>
      <w:r w:rsidRPr="00B72615">
        <w:rPr>
          <w:rFonts w:ascii="Times New Roman" w:hAnsi="Times New Roman"/>
          <w:color w:val="000000"/>
          <w:lang w:val="uk-UA"/>
        </w:rPr>
        <w:t xml:space="preserve">Ряд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Плауноподібні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- </w:t>
      </w:r>
      <w:proofErr w:type="spellStart"/>
      <w:r w:rsidRPr="00B72615">
        <w:rPr>
          <w:rFonts w:ascii="Times New Roman" w:hAnsi="Times New Roman"/>
          <w:i w:val="0"/>
          <w:iCs w:val="0"/>
          <w:color w:val="000000"/>
          <w:lang w:val="uk-UA"/>
        </w:rPr>
        <w:t>Lycopodiophyta</w:t>
      </w:r>
      <w:proofErr w:type="spellEnd"/>
      <w:r w:rsidRPr="00B72615">
        <w:rPr>
          <w:rFonts w:ascii="Times New Roman" w:hAnsi="Times New Roman"/>
          <w:color w:val="000000"/>
          <w:lang w:val="uk-UA"/>
        </w:rPr>
        <w:br/>
        <w:t xml:space="preserve">Родина Баранцеві - </w:t>
      </w:r>
      <w:proofErr w:type="spellStart"/>
      <w:r w:rsidRPr="00B72615">
        <w:rPr>
          <w:rFonts w:ascii="Times New Roman" w:hAnsi="Times New Roman"/>
          <w:i w:val="0"/>
          <w:iCs w:val="0"/>
          <w:color w:val="000000"/>
          <w:lang w:val="uk-UA"/>
        </w:rPr>
        <w:t>Huperziaceae</w:t>
      </w:r>
      <w:proofErr w:type="spellEnd"/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742"/>
      </w:tblGrid>
      <w:tr w:rsidR="00FB4DA4" w:rsidRPr="00B72615" w:rsidTr="00300216">
        <w:tc>
          <w:tcPr>
            <w:tcW w:w="4821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869315" cy="1998345"/>
                  <wp:effectExtent l="19050" t="0" r="6985" b="0"/>
                  <wp:docPr id="5" name="Рисунок 21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199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844800" cy="1840230"/>
                  <wp:effectExtent l="0" t="0" r="0" b="0"/>
                  <wp:docPr id="6" name="Рисунок 13" descr="плаун баранец_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плаун баранец_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184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Голарктичний вид на південній межі свого ареалу. 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Українськi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Карпати, </w:t>
      </w:r>
      <w:proofErr w:type="spellStart"/>
      <w:r w:rsidRPr="00B72615">
        <w:rPr>
          <w:color w:val="000000"/>
          <w:sz w:val="28"/>
          <w:szCs w:val="28"/>
          <w:lang w:val="uk-UA"/>
        </w:rPr>
        <w:t>Полiсся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Розточчя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північна частина </w:t>
      </w:r>
      <w:proofErr w:type="spellStart"/>
      <w:r w:rsidRPr="00B72615">
        <w:rPr>
          <w:color w:val="000000"/>
          <w:sz w:val="28"/>
          <w:szCs w:val="28"/>
          <w:lang w:val="uk-UA"/>
        </w:rPr>
        <w:t>лiсостепової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зони. Вид поширений у </w:t>
      </w:r>
      <w:proofErr w:type="spellStart"/>
      <w:r w:rsidRPr="00B72615">
        <w:rPr>
          <w:color w:val="000000"/>
          <w:sz w:val="28"/>
          <w:szCs w:val="28"/>
          <w:lang w:val="uk-UA"/>
        </w:rPr>
        <w:t>Європi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Західному і східному </w:t>
      </w:r>
      <w:proofErr w:type="spellStart"/>
      <w:r w:rsidRPr="00B72615">
        <w:rPr>
          <w:color w:val="000000"/>
          <w:sz w:val="28"/>
          <w:szCs w:val="28"/>
          <w:lang w:val="uk-UA"/>
        </w:rPr>
        <w:t>Сибiру</w:t>
      </w:r>
      <w:proofErr w:type="spellEnd"/>
      <w:r w:rsidRPr="00B72615">
        <w:rPr>
          <w:color w:val="000000"/>
          <w:sz w:val="28"/>
          <w:szCs w:val="28"/>
          <w:lang w:val="uk-UA"/>
        </w:rPr>
        <w:t>, на Д</w:t>
      </w:r>
      <w:r w:rsidRPr="00B72615">
        <w:rPr>
          <w:color w:val="000000"/>
          <w:sz w:val="28"/>
          <w:szCs w:val="28"/>
          <w:lang w:val="uk-UA"/>
        </w:rPr>
        <w:t>а</w:t>
      </w:r>
      <w:r w:rsidRPr="00B72615">
        <w:rPr>
          <w:color w:val="000000"/>
          <w:sz w:val="28"/>
          <w:szCs w:val="28"/>
          <w:lang w:val="uk-UA"/>
        </w:rPr>
        <w:t xml:space="preserve">лекому </w:t>
      </w:r>
      <w:proofErr w:type="spellStart"/>
      <w:r w:rsidRPr="00B72615">
        <w:rPr>
          <w:color w:val="000000"/>
          <w:sz w:val="28"/>
          <w:szCs w:val="28"/>
          <w:lang w:val="uk-UA"/>
        </w:rPr>
        <w:t>Сходi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у Серед. </w:t>
      </w:r>
      <w:proofErr w:type="spellStart"/>
      <w:r w:rsidRPr="00B72615">
        <w:rPr>
          <w:color w:val="000000"/>
          <w:sz w:val="28"/>
          <w:szCs w:val="28"/>
          <w:lang w:val="uk-UA"/>
        </w:rPr>
        <w:t>Азiї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Північній. </w:t>
      </w:r>
      <w:proofErr w:type="spellStart"/>
      <w:r w:rsidRPr="00B72615">
        <w:rPr>
          <w:color w:val="000000"/>
          <w:sz w:val="28"/>
          <w:szCs w:val="28"/>
          <w:lang w:val="uk-UA"/>
        </w:rPr>
        <w:t>Америцi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Затiненi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вологi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лiси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окраїни </w:t>
      </w:r>
      <w:proofErr w:type="spellStart"/>
      <w:r w:rsidRPr="00B72615">
        <w:rPr>
          <w:color w:val="000000"/>
          <w:sz w:val="28"/>
          <w:szCs w:val="28"/>
          <w:lang w:val="uk-UA"/>
        </w:rPr>
        <w:t>болiт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щебенистi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схили, </w:t>
      </w:r>
      <w:proofErr w:type="spellStart"/>
      <w:r w:rsidRPr="00B72615">
        <w:rPr>
          <w:color w:val="000000"/>
          <w:sz w:val="28"/>
          <w:szCs w:val="28"/>
          <w:lang w:val="uk-UA"/>
        </w:rPr>
        <w:t>вологi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грунти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Популяції нечисленні, трапляються рідко.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Збирання рослини як лікарської сировини, вируб</w:t>
      </w:r>
      <w:r w:rsidRPr="00B72615">
        <w:rPr>
          <w:color w:val="000000"/>
          <w:sz w:val="28"/>
          <w:szCs w:val="28"/>
          <w:lang w:val="uk-UA"/>
        </w:rPr>
        <w:t>у</w:t>
      </w:r>
      <w:r w:rsidRPr="00B72615">
        <w:rPr>
          <w:color w:val="000000"/>
          <w:sz w:val="28"/>
          <w:szCs w:val="28"/>
          <w:lang w:val="uk-UA"/>
        </w:rPr>
        <w:t>вання лісів, рекреаційне навантаження.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Охороняється у заповідниках - Карпатському (біосферний) та </w:t>
      </w:r>
      <w:proofErr w:type="spellStart"/>
      <w:r w:rsidRPr="00B72615">
        <w:rPr>
          <w:color w:val="000000"/>
          <w:sz w:val="28"/>
          <w:szCs w:val="28"/>
          <w:lang w:val="uk-UA"/>
        </w:rPr>
        <w:t>Розточчя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(природний) і заказниках, зокрема у </w:t>
      </w:r>
      <w:proofErr w:type="spellStart"/>
      <w:r w:rsidRPr="00B72615">
        <w:rPr>
          <w:color w:val="000000"/>
          <w:sz w:val="28"/>
          <w:szCs w:val="28"/>
          <w:lang w:val="uk-UA"/>
        </w:rPr>
        <w:t>Бущанському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загальнодержавного значення (Острозький р-н Рівненської обл.). Слід виявити всі місцезнаходження виду, особливо у лісостеповій зоні, створити нові заповідні території.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72615">
        <w:rPr>
          <w:b/>
          <w:color w:val="000000"/>
          <w:sz w:val="28"/>
          <w:szCs w:val="28"/>
          <w:lang w:val="uk-UA"/>
        </w:rPr>
        <w:t xml:space="preserve">ДЕЛЬФІНІЙ ВИСОКИЙ, цар-зілля -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Delphinium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elatum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L. (D.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intermedium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Soland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>.)</w:t>
      </w:r>
      <w:r w:rsidRPr="00B72615">
        <w:rPr>
          <w:b/>
          <w:i/>
          <w:color w:val="000000"/>
          <w:sz w:val="28"/>
          <w:szCs w:val="28"/>
          <w:lang w:val="uk-UA"/>
        </w:rPr>
        <w:br/>
      </w:r>
      <w:r w:rsidRPr="00B72615">
        <w:rPr>
          <w:b/>
          <w:color w:val="000000"/>
          <w:sz w:val="28"/>
          <w:szCs w:val="28"/>
          <w:lang w:val="uk-UA"/>
        </w:rPr>
        <w:t xml:space="preserve">Родина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Жовтецеві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 xml:space="preserve"> - </w:t>
      </w:r>
      <w:proofErr w:type="spellStart"/>
      <w:r w:rsidRPr="00B72615">
        <w:rPr>
          <w:b/>
          <w:i/>
          <w:iCs/>
          <w:color w:val="000000"/>
          <w:sz w:val="28"/>
          <w:szCs w:val="28"/>
          <w:lang w:val="uk-UA"/>
        </w:rPr>
        <w:t>Ranunculaceae</w:t>
      </w:r>
      <w:proofErr w:type="spellEnd"/>
    </w:p>
    <w:tbl>
      <w:tblPr>
        <w:tblW w:w="4934" w:type="pc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6"/>
        <w:gridCol w:w="6009"/>
      </w:tblGrid>
      <w:tr w:rsidR="00FB4DA4" w:rsidRPr="00B72615" w:rsidTr="00300216">
        <w:tc>
          <w:tcPr>
            <w:tcW w:w="1819" w:type="pct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744855" cy="1998345"/>
                  <wp:effectExtent l="19050" t="0" r="0" b="0"/>
                  <wp:docPr id="7" name="Рисунок 25" descr="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199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pct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821940" cy="1840230"/>
                  <wp:effectExtent l="0" t="0" r="0" b="0"/>
                  <wp:docPr id="8" name="Рисунок 6" descr="живокость высокая_к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живокость высокая_к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184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23"/>
        <w:spacing w:line="240" w:lineRule="auto"/>
        <w:rPr>
          <w:color w:val="000000"/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Реліктовий вид з диз`юнктивним ареалом.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lastRenderedPageBreak/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Українські Карпати (масив </w:t>
      </w:r>
      <w:proofErr w:type="spellStart"/>
      <w:r w:rsidRPr="00B72615">
        <w:rPr>
          <w:color w:val="000000"/>
          <w:sz w:val="28"/>
          <w:szCs w:val="28"/>
          <w:lang w:val="uk-UA"/>
        </w:rPr>
        <w:t>Боржава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). Вид поширений у </w:t>
      </w:r>
      <w:proofErr w:type="spellStart"/>
      <w:r w:rsidRPr="00B72615">
        <w:rPr>
          <w:color w:val="000000"/>
          <w:sz w:val="28"/>
          <w:szCs w:val="28"/>
          <w:lang w:val="uk-UA"/>
        </w:rPr>
        <w:t>Європi</w:t>
      </w:r>
      <w:proofErr w:type="spellEnd"/>
      <w:r w:rsidRPr="00B72615">
        <w:rPr>
          <w:color w:val="000000"/>
          <w:sz w:val="28"/>
          <w:szCs w:val="28"/>
          <w:lang w:val="uk-UA"/>
        </w:rPr>
        <w:t>, пі</w:t>
      </w:r>
      <w:r w:rsidRPr="00B72615">
        <w:rPr>
          <w:color w:val="000000"/>
          <w:sz w:val="28"/>
          <w:szCs w:val="28"/>
          <w:lang w:val="uk-UA"/>
        </w:rPr>
        <w:t>в</w:t>
      </w:r>
      <w:r w:rsidRPr="00B72615">
        <w:rPr>
          <w:color w:val="000000"/>
          <w:sz w:val="28"/>
          <w:szCs w:val="28"/>
          <w:lang w:val="uk-UA"/>
        </w:rPr>
        <w:t xml:space="preserve">нічній </w:t>
      </w:r>
      <w:proofErr w:type="spellStart"/>
      <w:r w:rsidRPr="00B72615">
        <w:rPr>
          <w:color w:val="000000"/>
          <w:sz w:val="28"/>
          <w:szCs w:val="28"/>
          <w:lang w:val="uk-UA"/>
        </w:rPr>
        <w:t>частинi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Серед. </w:t>
      </w:r>
      <w:proofErr w:type="spellStart"/>
      <w:r w:rsidRPr="00B72615">
        <w:rPr>
          <w:color w:val="000000"/>
          <w:sz w:val="28"/>
          <w:szCs w:val="28"/>
          <w:lang w:val="uk-UA"/>
        </w:rPr>
        <w:t>Азiї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Сибiру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Монголiї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Буковi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лiси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(на вис. 800-</w:t>
      </w:r>
      <w:smartTag w:uri="urn:schemas-microsoft-com:office:smarttags" w:element="metricconverter">
        <w:smartTagPr>
          <w:attr w:name="ProductID" w:val="850 м"/>
        </w:smartTagPr>
        <w:r w:rsidRPr="00B72615">
          <w:rPr>
            <w:color w:val="000000"/>
            <w:sz w:val="28"/>
            <w:szCs w:val="28"/>
            <w:lang w:val="uk-UA"/>
          </w:rPr>
          <w:t>850 м</w:t>
        </w:r>
      </w:smartTag>
      <w:r w:rsidRPr="00B72615">
        <w:rPr>
          <w:color w:val="000000"/>
          <w:sz w:val="28"/>
          <w:szCs w:val="28"/>
          <w:lang w:val="uk-UA"/>
        </w:rPr>
        <w:t xml:space="preserve"> над рівнем моря), у травостої на вологому </w:t>
      </w:r>
      <w:proofErr w:type="spellStart"/>
      <w:r w:rsidRPr="00B72615">
        <w:rPr>
          <w:color w:val="000000"/>
          <w:sz w:val="28"/>
          <w:szCs w:val="28"/>
          <w:lang w:val="uk-UA"/>
        </w:rPr>
        <w:t>грунтi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(заплава р. Оси, бас. Тиси).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Точних даних немає. Кілька особин виду було виявлено в 1953  р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ці.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Не з`ясовані.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Охороняється у заказнику загальнодержавного значення </w:t>
      </w:r>
      <w:proofErr w:type="spellStart"/>
      <w:r w:rsidRPr="00B72615">
        <w:rPr>
          <w:color w:val="000000"/>
          <w:sz w:val="28"/>
          <w:szCs w:val="28"/>
          <w:lang w:val="uk-UA"/>
        </w:rPr>
        <w:t>Росі</w:t>
      </w:r>
      <w:r w:rsidRPr="00B72615">
        <w:rPr>
          <w:color w:val="000000"/>
          <w:sz w:val="28"/>
          <w:szCs w:val="28"/>
          <w:lang w:val="uk-UA"/>
        </w:rPr>
        <w:t>ш</w:t>
      </w:r>
      <w:r w:rsidRPr="00B72615">
        <w:rPr>
          <w:color w:val="000000"/>
          <w:sz w:val="28"/>
          <w:szCs w:val="28"/>
          <w:lang w:val="uk-UA"/>
        </w:rPr>
        <w:t>ний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B72615">
        <w:rPr>
          <w:color w:val="000000"/>
          <w:sz w:val="28"/>
          <w:szCs w:val="28"/>
          <w:lang w:val="uk-UA"/>
        </w:rPr>
        <w:t>Воловецький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р-н Закарпатської обл.). Потрібно дослідити стан популяцій та поширення виду, з`ясувати причини зміни чисельності.</w:t>
      </w:r>
    </w:p>
    <w:p w:rsidR="00FB4DA4" w:rsidRPr="00B72615" w:rsidRDefault="00FB4DA4" w:rsidP="00FB4DA4">
      <w:pPr>
        <w:pStyle w:val="23"/>
        <w:spacing w:line="240" w:lineRule="auto"/>
        <w:rPr>
          <w:color w:val="000000"/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72615">
        <w:rPr>
          <w:b/>
          <w:color w:val="000000"/>
          <w:sz w:val="28"/>
          <w:szCs w:val="28"/>
          <w:lang w:val="uk-UA"/>
        </w:rPr>
        <w:t xml:space="preserve">БЕЛАДОНА ЗВИЧАЙНА -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Atropa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belladonna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L.</w:t>
      </w:r>
      <w:r w:rsidRPr="00B72615">
        <w:rPr>
          <w:b/>
          <w:color w:val="000000"/>
          <w:sz w:val="28"/>
          <w:szCs w:val="28"/>
          <w:lang w:val="uk-UA"/>
        </w:rPr>
        <w:br/>
        <w:t xml:space="preserve">Родина Пасльонові - </w:t>
      </w:r>
      <w:proofErr w:type="spellStart"/>
      <w:r w:rsidRPr="00B72615">
        <w:rPr>
          <w:b/>
          <w:i/>
          <w:iCs/>
          <w:color w:val="000000"/>
          <w:sz w:val="28"/>
          <w:szCs w:val="28"/>
          <w:lang w:val="uk-UA"/>
        </w:rPr>
        <w:t>Solanaceae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904"/>
      </w:tblGrid>
      <w:tr w:rsidR="00FB4DA4" w:rsidRPr="00B72615" w:rsidTr="00300216">
        <w:tc>
          <w:tcPr>
            <w:tcW w:w="5327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410970" cy="1083945"/>
                  <wp:effectExtent l="19050" t="0" r="0" b="0"/>
                  <wp:docPr id="9" name="Рисунок 3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934970" cy="1907540"/>
                  <wp:effectExtent l="0" t="0" r="0" b="0"/>
                  <wp:docPr id="10" name="Рисунок 9" descr="красавка-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красавка-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Реліктовий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Закарпаття, </w:t>
      </w:r>
      <w:proofErr w:type="spellStart"/>
      <w:r w:rsidRPr="00B72615">
        <w:rPr>
          <w:color w:val="000000"/>
          <w:sz w:val="28"/>
          <w:szCs w:val="28"/>
          <w:lang w:val="uk-UA"/>
        </w:rPr>
        <w:t>Українськi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Карпати, Передкарпаття, </w:t>
      </w:r>
      <w:proofErr w:type="spellStart"/>
      <w:r w:rsidRPr="00B72615">
        <w:rPr>
          <w:color w:val="000000"/>
          <w:sz w:val="28"/>
          <w:szCs w:val="28"/>
          <w:lang w:val="uk-UA"/>
        </w:rPr>
        <w:t>Розточчя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Опiлля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Приднiстров`я</w:t>
      </w:r>
      <w:proofErr w:type="spellEnd"/>
      <w:r w:rsidRPr="00B72615">
        <w:rPr>
          <w:color w:val="000000"/>
          <w:sz w:val="28"/>
          <w:szCs w:val="28"/>
          <w:lang w:val="uk-UA"/>
        </w:rPr>
        <w:t>, Крим (</w:t>
      </w:r>
      <w:proofErr w:type="spellStart"/>
      <w:r w:rsidRPr="00B72615">
        <w:rPr>
          <w:color w:val="000000"/>
          <w:sz w:val="28"/>
          <w:szCs w:val="28"/>
          <w:lang w:val="uk-UA"/>
        </w:rPr>
        <w:t>гiрська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частина). Вид поширений також у Центральній  i Південній </w:t>
      </w:r>
      <w:proofErr w:type="spellStart"/>
      <w:r w:rsidRPr="00B72615">
        <w:rPr>
          <w:color w:val="000000"/>
          <w:sz w:val="28"/>
          <w:szCs w:val="28"/>
          <w:lang w:val="uk-UA"/>
        </w:rPr>
        <w:t>Європi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Малiй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Азiї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на </w:t>
      </w:r>
      <w:proofErr w:type="spellStart"/>
      <w:r w:rsidRPr="00B72615">
        <w:rPr>
          <w:color w:val="000000"/>
          <w:sz w:val="28"/>
          <w:szCs w:val="28"/>
          <w:lang w:val="uk-UA"/>
        </w:rPr>
        <w:t>Кавказi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Буковi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B72615">
        <w:rPr>
          <w:color w:val="000000"/>
          <w:sz w:val="28"/>
          <w:szCs w:val="28"/>
          <w:lang w:val="uk-UA"/>
        </w:rPr>
        <w:t>широколистянi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лiси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B72615">
        <w:rPr>
          <w:color w:val="000000"/>
          <w:sz w:val="28"/>
          <w:szCs w:val="28"/>
          <w:lang w:val="uk-UA"/>
        </w:rPr>
        <w:t>просiки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галявини, </w:t>
      </w:r>
      <w:proofErr w:type="spellStart"/>
      <w:r w:rsidRPr="00B72615">
        <w:rPr>
          <w:color w:val="000000"/>
          <w:sz w:val="28"/>
          <w:szCs w:val="28"/>
          <w:lang w:val="uk-UA"/>
        </w:rPr>
        <w:t>узлiсся</w:t>
      </w:r>
      <w:proofErr w:type="spellEnd"/>
      <w:r w:rsidRPr="00B72615">
        <w:rPr>
          <w:color w:val="000000"/>
          <w:sz w:val="28"/>
          <w:szCs w:val="28"/>
          <w:lang w:val="uk-UA"/>
        </w:rPr>
        <w:t>, в</w:t>
      </w:r>
      <w:r w:rsidRPr="00B72615">
        <w:rPr>
          <w:color w:val="000000"/>
          <w:sz w:val="28"/>
          <w:szCs w:val="28"/>
          <w:lang w:val="uk-UA"/>
        </w:rPr>
        <w:t>и</w:t>
      </w:r>
      <w:r w:rsidRPr="00B72615">
        <w:rPr>
          <w:color w:val="000000"/>
          <w:sz w:val="28"/>
          <w:szCs w:val="28"/>
          <w:lang w:val="uk-UA"/>
        </w:rPr>
        <w:t xml:space="preserve">рубки, серед </w:t>
      </w:r>
      <w:proofErr w:type="spellStart"/>
      <w:r w:rsidRPr="00B72615">
        <w:rPr>
          <w:color w:val="000000"/>
          <w:sz w:val="28"/>
          <w:szCs w:val="28"/>
          <w:lang w:val="uk-UA"/>
        </w:rPr>
        <w:t>чагарникiв</w:t>
      </w:r>
      <w:proofErr w:type="spellEnd"/>
      <w:r w:rsidRPr="00B72615">
        <w:rPr>
          <w:color w:val="000000"/>
          <w:sz w:val="28"/>
          <w:szCs w:val="28"/>
          <w:lang w:val="uk-UA"/>
        </w:rPr>
        <w:t>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Зростає розсіяно поодинці або невеликими групами. Локальні п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пуляції незначні, зберігають стабільну чисельність. Спостерігається інтенсивне ск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рочення ареалу.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Масова заготівля рослини як цінної лікарської с</w:t>
      </w:r>
      <w:r w:rsidRPr="00B72615">
        <w:rPr>
          <w:color w:val="000000"/>
          <w:sz w:val="28"/>
          <w:szCs w:val="28"/>
          <w:lang w:val="uk-UA"/>
        </w:rPr>
        <w:t>и</w:t>
      </w:r>
      <w:r w:rsidRPr="00B72615">
        <w:rPr>
          <w:color w:val="000000"/>
          <w:sz w:val="28"/>
          <w:szCs w:val="28"/>
          <w:lang w:val="uk-UA"/>
        </w:rPr>
        <w:t>ровини, вирубування лісів.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Охороняється в Карпат, біосферному та Ялтинському </w:t>
      </w:r>
      <w:proofErr w:type="spellStart"/>
      <w:r w:rsidRPr="00B72615">
        <w:rPr>
          <w:color w:val="000000"/>
          <w:sz w:val="28"/>
          <w:szCs w:val="28"/>
          <w:lang w:val="uk-UA"/>
        </w:rPr>
        <w:t>гірськол</w:t>
      </w:r>
      <w:r w:rsidRPr="00B72615">
        <w:rPr>
          <w:color w:val="000000"/>
          <w:sz w:val="28"/>
          <w:szCs w:val="28"/>
          <w:lang w:val="uk-UA"/>
        </w:rPr>
        <w:t>і</w:t>
      </w:r>
      <w:r w:rsidRPr="00B72615">
        <w:rPr>
          <w:color w:val="000000"/>
          <w:sz w:val="28"/>
          <w:szCs w:val="28"/>
          <w:lang w:val="uk-UA"/>
        </w:rPr>
        <w:t>совому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природному заповідниках, заказниках загальнодержавного значення Ді</w:t>
      </w:r>
      <w:r w:rsidRPr="00B72615">
        <w:rPr>
          <w:color w:val="000000"/>
          <w:sz w:val="28"/>
          <w:szCs w:val="28"/>
          <w:lang w:val="uk-UA"/>
        </w:rPr>
        <w:t>б</w:t>
      </w:r>
      <w:r w:rsidRPr="00B72615">
        <w:rPr>
          <w:color w:val="000000"/>
          <w:sz w:val="28"/>
          <w:szCs w:val="28"/>
          <w:lang w:val="uk-UA"/>
        </w:rPr>
        <w:t xml:space="preserve">рова, </w:t>
      </w:r>
      <w:proofErr w:type="spellStart"/>
      <w:r w:rsidRPr="00B72615">
        <w:rPr>
          <w:color w:val="000000"/>
          <w:sz w:val="28"/>
          <w:szCs w:val="28"/>
          <w:lang w:val="uk-UA"/>
        </w:rPr>
        <w:t>Юлівська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Гора (Закарпатська обл.) та ін. Вирощують у ботанічних садах. Необхідно постійно контролювати стан популяцій, створити нові заповідні тер</w:t>
      </w:r>
      <w:r w:rsidRPr="00B72615">
        <w:rPr>
          <w:color w:val="000000"/>
          <w:sz w:val="28"/>
          <w:szCs w:val="28"/>
          <w:lang w:val="uk-UA"/>
        </w:rPr>
        <w:t>и</w:t>
      </w:r>
      <w:r w:rsidRPr="00B72615">
        <w:rPr>
          <w:color w:val="000000"/>
          <w:sz w:val="28"/>
          <w:szCs w:val="28"/>
          <w:lang w:val="uk-UA"/>
        </w:rPr>
        <w:t>торії у місцезнаходженнях виду.</w:t>
      </w: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lang w:val="uk-UA"/>
        </w:rPr>
      </w:pPr>
      <w:r w:rsidRPr="00B72615">
        <w:rPr>
          <w:rFonts w:ascii="Times New Roman" w:hAnsi="Times New Roman"/>
          <w:lang w:val="uk-UA"/>
        </w:rPr>
        <w:lastRenderedPageBreak/>
        <w:t xml:space="preserve">ГЛІД ПОЯРКОВОЇ - </w:t>
      </w:r>
      <w:proofErr w:type="spellStart"/>
      <w:r w:rsidRPr="00B72615">
        <w:rPr>
          <w:rFonts w:ascii="Times New Roman" w:hAnsi="Times New Roman"/>
          <w:lang w:val="uk-UA"/>
        </w:rPr>
        <w:t>Crataegus</w:t>
      </w:r>
      <w:proofErr w:type="spellEnd"/>
      <w:r w:rsidRPr="00B72615">
        <w:rPr>
          <w:rFonts w:ascii="Times New Roman" w:hAnsi="Times New Roman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lang w:val="uk-UA"/>
        </w:rPr>
        <w:t>pojarkovae</w:t>
      </w:r>
      <w:proofErr w:type="spellEnd"/>
      <w:r w:rsidRPr="00B72615">
        <w:rPr>
          <w:rFonts w:ascii="Times New Roman" w:hAnsi="Times New Roman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lang w:val="uk-UA"/>
        </w:rPr>
        <w:t>Kossych</w:t>
      </w:r>
      <w:proofErr w:type="spellEnd"/>
      <w:r w:rsidRPr="00B72615">
        <w:rPr>
          <w:rFonts w:ascii="Times New Roman" w:hAnsi="Times New Roman"/>
          <w:lang w:val="uk-UA"/>
        </w:rPr>
        <w:br/>
        <w:t xml:space="preserve">Родина Розові - </w:t>
      </w:r>
      <w:proofErr w:type="spellStart"/>
      <w:r w:rsidRPr="00B72615">
        <w:rPr>
          <w:rFonts w:ascii="Times New Roman" w:hAnsi="Times New Roman"/>
          <w:i w:val="0"/>
          <w:iCs w:val="0"/>
          <w:lang w:val="uk-UA"/>
        </w:rPr>
        <w:t>Rosaceae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3"/>
        <w:gridCol w:w="5028"/>
      </w:tblGrid>
      <w:tr w:rsidR="00FB4DA4" w:rsidRPr="00B72615" w:rsidTr="00300216">
        <w:tc>
          <w:tcPr>
            <w:tcW w:w="5125" w:type="dxa"/>
          </w:tcPr>
          <w:p w:rsidR="00FB4DA4" w:rsidRPr="00B72615" w:rsidRDefault="00FB4DA4" w:rsidP="00300216">
            <w:pPr>
              <w:pStyle w:val="4"/>
              <w:spacing w:before="0"/>
              <w:rPr>
                <w:lang w:val="uk-UA"/>
              </w:rPr>
            </w:pPr>
            <w:r>
              <w:rPr>
                <w:rFonts w:ascii="Courier" w:hAnsi="Courier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252855" cy="1129030"/>
                  <wp:effectExtent l="19050" t="0" r="4445" b="0"/>
                  <wp:docPr id="11" name="Рисунок 10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FB4DA4" w:rsidRPr="00B72615" w:rsidRDefault="00FB4DA4" w:rsidP="00300216">
            <w:pPr>
              <w:pStyle w:val="4"/>
              <w:spacing w:before="0"/>
              <w:rPr>
                <w:lang w:val="uk-UA"/>
              </w:rPr>
            </w:pPr>
            <w:r>
              <w:rPr>
                <w:rFonts w:ascii="Courier" w:hAnsi="Courier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788285" cy="1817370"/>
                  <wp:effectExtent l="19050" t="0" r="0" b="0"/>
                  <wp:docPr id="12" name="Рисунок 11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85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Наукове значення.</w:t>
      </w:r>
      <w:r w:rsidRPr="00B72615">
        <w:rPr>
          <w:sz w:val="28"/>
          <w:szCs w:val="28"/>
          <w:lang w:val="uk-UA"/>
        </w:rPr>
        <w:t xml:space="preserve"> Реліктовий ендемічний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Статус.</w:t>
      </w:r>
      <w:r w:rsidRPr="00B72615">
        <w:rPr>
          <w:sz w:val="28"/>
          <w:szCs w:val="28"/>
          <w:lang w:val="uk-UA"/>
        </w:rPr>
        <w:t xml:space="preserve"> 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Поширення.</w:t>
      </w:r>
      <w:r w:rsidRPr="00B72615">
        <w:rPr>
          <w:sz w:val="28"/>
          <w:szCs w:val="28"/>
          <w:lang w:val="uk-UA"/>
        </w:rPr>
        <w:t xml:space="preserve"> Східна частина </w:t>
      </w:r>
      <w:proofErr w:type="spellStart"/>
      <w:r w:rsidRPr="00B72615">
        <w:rPr>
          <w:sz w:val="28"/>
          <w:szCs w:val="28"/>
          <w:lang w:val="uk-UA"/>
        </w:rPr>
        <w:t>Гiрського</w:t>
      </w:r>
      <w:proofErr w:type="spellEnd"/>
      <w:r w:rsidRPr="00B72615">
        <w:rPr>
          <w:sz w:val="28"/>
          <w:szCs w:val="28"/>
          <w:lang w:val="uk-UA"/>
        </w:rPr>
        <w:t xml:space="preserve"> Криму (масив </w:t>
      </w:r>
      <w:proofErr w:type="spellStart"/>
      <w:r w:rsidRPr="00B72615">
        <w:rPr>
          <w:sz w:val="28"/>
          <w:szCs w:val="28"/>
          <w:lang w:val="uk-UA"/>
        </w:rPr>
        <w:t>Карадаг</w:t>
      </w:r>
      <w:proofErr w:type="spellEnd"/>
      <w:r w:rsidRPr="00B72615">
        <w:rPr>
          <w:sz w:val="28"/>
          <w:szCs w:val="28"/>
          <w:lang w:val="uk-UA"/>
        </w:rPr>
        <w:t xml:space="preserve"> - </w:t>
      </w:r>
      <w:proofErr w:type="spellStart"/>
      <w:r w:rsidRPr="00B72615">
        <w:rPr>
          <w:sz w:val="28"/>
          <w:szCs w:val="28"/>
          <w:lang w:val="uk-UA"/>
        </w:rPr>
        <w:t>південі</w:t>
      </w:r>
      <w:proofErr w:type="spellEnd"/>
      <w:r w:rsidRPr="00B72615">
        <w:rPr>
          <w:sz w:val="28"/>
          <w:szCs w:val="28"/>
          <w:lang w:val="uk-UA"/>
        </w:rPr>
        <w:t xml:space="preserve"> схили г. </w:t>
      </w:r>
      <w:proofErr w:type="spellStart"/>
      <w:r w:rsidRPr="00B72615">
        <w:rPr>
          <w:sz w:val="28"/>
          <w:szCs w:val="28"/>
          <w:lang w:val="uk-UA"/>
        </w:rPr>
        <w:t>Сююрю-Кая</w:t>
      </w:r>
      <w:proofErr w:type="spellEnd"/>
      <w:r w:rsidRPr="00B72615">
        <w:rPr>
          <w:sz w:val="28"/>
          <w:szCs w:val="28"/>
          <w:lang w:val="uk-UA"/>
        </w:rPr>
        <w:t xml:space="preserve">, західні i </w:t>
      </w:r>
      <w:proofErr w:type="spellStart"/>
      <w:r w:rsidRPr="00B72615">
        <w:rPr>
          <w:sz w:val="28"/>
          <w:szCs w:val="28"/>
          <w:lang w:val="uk-UA"/>
        </w:rPr>
        <w:t>південно-захiднi</w:t>
      </w:r>
      <w:proofErr w:type="spellEnd"/>
      <w:r w:rsidRPr="00B72615">
        <w:rPr>
          <w:sz w:val="28"/>
          <w:szCs w:val="28"/>
          <w:lang w:val="uk-UA"/>
        </w:rPr>
        <w:t xml:space="preserve"> - г. Святої, </w:t>
      </w:r>
      <w:proofErr w:type="spellStart"/>
      <w:r w:rsidRPr="00B72615">
        <w:rPr>
          <w:sz w:val="28"/>
          <w:szCs w:val="28"/>
          <w:lang w:val="uk-UA"/>
        </w:rPr>
        <w:t>пiвденнi</w:t>
      </w:r>
      <w:proofErr w:type="spellEnd"/>
      <w:r w:rsidRPr="00B72615">
        <w:rPr>
          <w:sz w:val="28"/>
          <w:szCs w:val="28"/>
          <w:lang w:val="uk-UA"/>
        </w:rPr>
        <w:t xml:space="preserve"> схили Берегового хр</w:t>
      </w:r>
      <w:r w:rsidRPr="00B72615">
        <w:rPr>
          <w:sz w:val="28"/>
          <w:szCs w:val="28"/>
          <w:lang w:val="uk-UA"/>
        </w:rPr>
        <w:t>е</w:t>
      </w:r>
      <w:r w:rsidRPr="00B72615">
        <w:rPr>
          <w:sz w:val="28"/>
          <w:szCs w:val="28"/>
          <w:lang w:val="uk-UA"/>
        </w:rPr>
        <w:t>бта).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Місця зростання.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Сухi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еродованi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кам`янистi</w:t>
      </w:r>
      <w:proofErr w:type="spellEnd"/>
      <w:r w:rsidRPr="00B72615">
        <w:rPr>
          <w:sz w:val="28"/>
          <w:szCs w:val="28"/>
          <w:lang w:val="uk-UA"/>
        </w:rPr>
        <w:t xml:space="preserve"> схили, </w:t>
      </w:r>
      <w:proofErr w:type="spellStart"/>
      <w:r w:rsidRPr="00B72615">
        <w:rPr>
          <w:sz w:val="28"/>
          <w:szCs w:val="28"/>
          <w:lang w:val="uk-UA"/>
        </w:rPr>
        <w:t>узлiсся</w:t>
      </w:r>
      <w:proofErr w:type="spellEnd"/>
      <w:r w:rsidRPr="00B72615">
        <w:rPr>
          <w:sz w:val="28"/>
          <w:szCs w:val="28"/>
          <w:lang w:val="uk-UA"/>
        </w:rPr>
        <w:t xml:space="preserve"> та </w:t>
      </w:r>
      <w:proofErr w:type="spellStart"/>
      <w:r w:rsidRPr="00B72615">
        <w:rPr>
          <w:sz w:val="28"/>
          <w:szCs w:val="28"/>
          <w:lang w:val="uk-UA"/>
        </w:rPr>
        <w:t>шибляковi</w:t>
      </w:r>
      <w:proofErr w:type="spellEnd"/>
      <w:r w:rsidRPr="00B72615">
        <w:rPr>
          <w:sz w:val="28"/>
          <w:szCs w:val="28"/>
          <w:lang w:val="uk-UA"/>
        </w:rPr>
        <w:t xml:space="preserve"> угруп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вання (на вис. 250- </w:t>
      </w:r>
      <w:smartTag w:uri="urn:schemas-microsoft-com:office:smarttags" w:element="metricconverter">
        <w:smartTagPr>
          <w:attr w:name="ProductID" w:val="300 м"/>
        </w:smartTagPr>
        <w:r w:rsidRPr="00B72615">
          <w:rPr>
            <w:sz w:val="28"/>
            <w:szCs w:val="28"/>
            <w:lang w:val="uk-UA"/>
          </w:rPr>
          <w:t>300 м</w:t>
        </w:r>
      </w:smartTag>
      <w:r w:rsidRPr="00B72615">
        <w:rPr>
          <w:sz w:val="28"/>
          <w:szCs w:val="28"/>
          <w:lang w:val="uk-UA"/>
        </w:rPr>
        <w:t xml:space="preserve"> над рівнем моря).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Чисельність.</w:t>
      </w:r>
      <w:r w:rsidRPr="00B72615">
        <w:rPr>
          <w:sz w:val="28"/>
          <w:szCs w:val="28"/>
          <w:lang w:val="uk-UA"/>
        </w:rPr>
        <w:t xml:space="preserve"> Трапляється поодинці або невеликими групами.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Причини зміни чисельності.</w:t>
      </w:r>
      <w:r w:rsidRPr="00B72615">
        <w:rPr>
          <w:sz w:val="28"/>
          <w:szCs w:val="28"/>
          <w:lang w:val="uk-UA"/>
        </w:rPr>
        <w:t xml:space="preserve"> Тривале випасання овець, збирання плодів.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Загальна характеристика.</w:t>
      </w:r>
      <w:r w:rsidRPr="00B72615">
        <w:rPr>
          <w:sz w:val="28"/>
          <w:szCs w:val="28"/>
          <w:lang w:val="uk-UA"/>
        </w:rPr>
        <w:t xml:space="preserve"> Деревце або кущ заввишки 3-</w:t>
      </w:r>
      <w:smartTag w:uri="urn:schemas-microsoft-com:office:smarttags" w:element="metricconverter">
        <w:smartTagPr>
          <w:attr w:name="ProductID" w:val="6 м"/>
        </w:smartTagPr>
        <w:r w:rsidRPr="00B72615">
          <w:rPr>
            <w:sz w:val="28"/>
            <w:szCs w:val="28"/>
            <w:lang w:val="uk-UA"/>
          </w:rPr>
          <w:t>6 м</w:t>
        </w:r>
      </w:smartTag>
      <w:r w:rsidRPr="00B72615">
        <w:rPr>
          <w:sz w:val="28"/>
          <w:szCs w:val="28"/>
          <w:lang w:val="uk-UA"/>
        </w:rPr>
        <w:t>. Листки чергові, 3-5-лопатеві, сріблясті від густого опушення. Квітки білі, зібрані у щиток. Плід жо</w:t>
      </w:r>
      <w:r w:rsidRPr="00B72615">
        <w:rPr>
          <w:sz w:val="28"/>
          <w:szCs w:val="28"/>
          <w:lang w:val="uk-UA"/>
        </w:rPr>
        <w:t>в</w:t>
      </w:r>
      <w:r w:rsidRPr="00B72615">
        <w:rPr>
          <w:sz w:val="28"/>
          <w:szCs w:val="28"/>
          <w:lang w:val="uk-UA"/>
        </w:rPr>
        <w:t xml:space="preserve">тий, округлий або грушовидний (завдовжки до </w:t>
      </w:r>
      <w:smartTag w:uri="urn:schemas-microsoft-com:office:smarttags" w:element="metricconverter">
        <w:smartTagPr>
          <w:attr w:name="ProductID" w:val="25 мм"/>
        </w:smartTagPr>
        <w:r w:rsidRPr="00B72615">
          <w:rPr>
            <w:sz w:val="28"/>
            <w:szCs w:val="28"/>
            <w:lang w:val="uk-UA"/>
          </w:rPr>
          <w:t>25 мм</w:t>
        </w:r>
      </w:smartTag>
      <w:r w:rsidRPr="00B72615">
        <w:rPr>
          <w:sz w:val="28"/>
          <w:szCs w:val="28"/>
          <w:lang w:val="uk-UA"/>
        </w:rPr>
        <w:t>), з кісточками, їстівний. Цвіте у червні. Плодоносить у вересні. Розмножується вегетативно. Багатий на аскорбінову кислоту та ін. вітаміни.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Заходи охорони.</w:t>
      </w:r>
      <w:r w:rsidRPr="00B72615">
        <w:rPr>
          <w:sz w:val="28"/>
          <w:szCs w:val="28"/>
          <w:lang w:val="uk-UA"/>
        </w:rPr>
        <w:t xml:space="preserve"> Занесений до Європейського Червоного списку (1991). Охор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няється у Карадазькому природному заповіднику. Вирощують у </w:t>
      </w:r>
      <w:proofErr w:type="spellStart"/>
      <w:r w:rsidRPr="00B72615">
        <w:rPr>
          <w:sz w:val="28"/>
          <w:szCs w:val="28"/>
          <w:lang w:val="uk-UA"/>
        </w:rPr>
        <w:t>Нікітському</w:t>
      </w:r>
      <w:proofErr w:type="spellEnd"/>
      <w:r w:rsidRPr="00B72615">
        <w:rPr>
          <w:sz w:val="28"/>
          <w:szCs w:val="28"/>
          <w:lang w:val="uk-UA"/>
        </w:rPr>
        <w:t xml:space="preserve"> б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танічному саду (Крим). Слід контролювати стан популяцій, рекомендується вве</w:t>
      </w:r>
      <w:r w:rsidRPr="00B72615">
        <w:rPr>
          <w:sz w:val="28"/>
          <w:szCs w:val="28"/>
          <w:lang w:val="uk-UA"/>
        </w:rPr>
        <w:t>с</w:t>
      </w:r>
      <w:r w:rsidRPr="00B72615">
        <w:rPr>
          <w:sz w:val="28"/>
          <w:szCs w:val="28"/>
          <w:lang w:val="uk-UA"/>
        </w:rPr>
        <w:t>ти у культуру як декоративну та плодову рослину.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color w:val="000000"/>
          <w:lang w:val="uk-UA"/>
        </w:rPr>
      </w:pPr>
      <w:r w:rsidRPr="00B72615">
        <w:rPr>
          <w:rFonts w:ascii="Times New Roman" w:hAnsi="Times New Roman"/>
          <w:color w:val="000000"/>
          <w:lang w:val="uk-UA"/>
        </w:rPr>
        <w:t xml:space="preserve">ГЛІД ТУРНЕФОРА -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Crataegus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tournefortii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Griseb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. (C.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schraderana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Ledeb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>.)</w:t>
      </w:r>
      <w:r w:rsidRPr="00B72615">
        <w:rPr>
          <w:rFonts w:ascii="Times New Roman" w:hAnsi="Times New Roman"/>
          <w:color w:val="000000"/>
          <w:lang w:val="uk-UA"/>
        </w:rPr>
        <w:br/>
        <w:t xml:space="preserve">Родина Розові - </w:t>
      </w:r>
      <w:proofErr w:type="spellStart"/>
      <w:r w:rsidRPr="00B72615">
        <w:rPr>
          <w:rFonts w:ascii="Times New Roman" w:hAnsi="Times New Roman"/>
          <w:i w:val="0"/>
          <w:iCs w:val="0"/>
          <w:color w:val="000000"/>
          <w:lang w:val="uk-UA"/>
        </w:rPr>
        <w:t>Rosaceae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1"/>
        <w:gridCol w:w="4990"/>
      </w:tblGrid>
      <w:tr w:rsidR="00FB4DA4" w:rsidRPr="00B72615" w:rsidTr="00300216">
        <w:trPr>
          <w:trHeight w:val="2685"/>
        </w:trPr>
        <w:tc>
          <w:tcPr>
            <w:tcW w:w="5018" w:type="dxa"/>
          </w:tcPr>
          <w:p w:rsidR="00FB4DA4" w:rsidRPr="00B72615" w:rsidRDefault="00FB4DA4" w:rsidP="00300216">
            <w:pPr>
              <w:pStyle w:val="4"/>
              <w:spacing w:before="0"/>
              <w:rPr>
                <w:noProof/>
                <w:color w:val="000000"/>
                <w:lang w:val="uk-UA"/>
              </w:rPr>
            </w:pPr>
          </w:p>
          <w:p w:rsidR="00FB4DA4" w:rsidRPr="00B72615" w:rsidRDefault="00FB4DA4" w:rsidP="00300216">
            <w:pPr>
              <w:pStyle w:val="4"/>
              <w:spacing w:before="0"/>
              <w:rPr>
                <w:noProof/>
                <w:color w:val="000000"/>
                <w:lang w:val="uk-UA"/>
              </w:rPr>
            </w:pPr>
            <w:r>
              <w:rPr>
                <w:rFonts w:ascii="Courier" w:hAnsi="Courier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252855" cy="1038860"/>
                  <wp:effectExtent l="19050" t="0" r="4445" b="0"/>
                  <wp:docPr id="13" name="Рисунок 12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A4" w:rsidRPr="00B72615" w:rsidRDefault="00FB4DA4" w:rsidP="00300216">
            <w:pPr>
              <w:pStyle w:val="4"/>
              <w:spacing w:before="0"/>
              <w:rPr>
                <w:lang w:val="uk-UA"/>
              </w:rPr>
            </w:pPr>
          </w:p>
        </w:tc>
        <w:tc>
          <w:tcPr>
            <w:tcW w:w="5089" w:type="dxa"/>
          </w:tcPr>
          <w:p w:rsidR="00FB4DA4" w:rsidRPr="00B72615" w:rsidRDefault="00FB4DA4" w:rsidP="00300216">
            <w:pPr>
              <w:pStyle w:val="4"/>
              <w:spacing w:before="0"/>
              <w:rPr>
                <w:lang w:val="uk-UA"/>
              </w:rPr>
            </w:pPr>
            <w:r>
              <w:rPr>
                <w:rFonts w:ascii="Courier" w:hAnsi="Courier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675255" cy="1738630"/>
                  <wp:effectExtent l="19050" t="0" r="0" b="0"/>
                  <wp:docPr id="14" name="Рисунок 13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Наукове значення.</w:t>
      </w:r>
      <w:r w:rsidRPr="00B72615">
        <w:rPr>
          <w:sz w:val="28"/>
          <w:szCs w:val="28"/>
          <w:lang w:val="uk-UA"/>
        </w:rPr>
        <w:t xml:space="preserve"> Реліктовий </w:t>
      </w:r>
      <w:proofErr w:type="spellStart"/>
      <w:r w:rsidRPr="00B72615">
        <w:rPr>
          <w:sz w:val="28"/>
          <w:szCs w:val="28"/>
          <w:lang w:val="uk-UA"/>
        </w:rPr>
        <w:t>східносередземноморський</w:t>
      </w:r>
      <w:proofErr w:type="spellEnd"/>
      <w:r w:rsidRPr="00B72615">
        <w:rPr>
          <w:sz w:val="28"/>
          <w:szCs w:val="28"/>
          <w:lang w:val="uk-UA"/>
        </w:rPr>
        <w:t xml:space="preserve"> вид на північній межі ареалу.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Статус.</w:t>
      </w:r>
      <w:r w:rsidRPr="00B72615">
        <w:rPr>
          <w:sz w:val="28"/>
          <w:szCs w:val="28"/>
          <w:lang w:val="uk-UA"/>
        </w:rPr>
        <w:t xml:space="preserve"> III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lastRenderedPageBreak/>
        <w:t>Поширення.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Гiрський</w:t>
      </w:r>
      <w:proofErr w:type="spellEnd"/>
      <w:r w:rsidRPr="00B72615">
        <w:rPr>
          <w:sz w:val="28"/>
          <w:szCs w:val="28"/>
          <w:lang w:val="uk-UA"/>
        </w:rPr>
        <w:t xml:space="preserve"> Крим (г. Монастирська - </w:t>
      </w:r>
      <w:proofErr w:type="spellStart"/>
      <w:r w:rsidRPr="00B72615">
        <w:rPr>
          <w:sz w:val="28"/>
          <w:szCs w:val="28"/>
          <w:lang w:val="uk-UA"/>
        </w:rPr>
        <w:t>околицi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сiл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Родникiв</w:t>
      </w:r>
      <w:proofErr w:type="spellEnd"/>
      <w:r w:rsidRPr="00B72615">
        <w:rPr>
          <w:sz w:val="28"/>
          <w:szCs w:val="28"/>
          <w:lang w:val="uk-UA"/>
        </w:rPr>
        <w:t xml:space="preserve">, Красної Слободи, </w:t>
      </w:r>
      <w:proofErr w:type="spellStart"/>
      <w:r w:rsidRPr="00B72615">
        <w:rPr>
          <w:sz w:val="28"/>
          <w:szCs w:val="28"/>
          <w:lang w:val="uk-UA"/>
        </w:rPr>
        <w:t>Тополiвки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Бiлогiрського</w:t>
      </w:r>
      <w:proofErr w:type="spellEnd"/>
      <w:r w:rsidRPr="00B72615">
        <w:rPr>
          <w:sz w:val="28"/>
          <w:szCs w:val="28"/>
          <w:lang w:val="uk-UA"/>
        </w:rPr>
        <w:t xml:space="preserve"> р-ну; урочище Карагач, г. </w:t>
      </w:r>
      <w:proofErr w:type="spellStart"/>
      <w:r w:rsidRPr="00B72615">
        <w:rPr>
          <w:sz w:val="28"/>
          <w:szCs w:val="28"/>
          <w:lang w:val="uk-UA"/>
        </w:rPr>
        <w:t>Сотра</w:t>
      </w:r>
      <w:proofErr w:type="spellEnd"/>
      <w:r w:rsidRPr="00B72615">
        <w:rPr>
          <w:sz w:val="28"/>
          <w:szCs w:val="28"/>
          <w:lang w:val="uk-UA"/>
        </w:rPr>
        <w:t xml:space="preserve"> - </w:t>
      </w:r>
      <w:proofErr w:type="spellStart"/>
      <w:r w:rsidRPr="00B72615">
        <w:rPr>
          <w:sz w:val="28"/>
          <w:szCs w:val="28"/>
          <w:lang w:val="uk-UA"/>
        </w:rPr>
        <w:t>околицi</w:t>
      </w:r>
      <w:proofErr w:type="spellEnd"/>
      <w:r w:rsidRPr="00B72615">
        <w:rPr>
          <w:sz w:val="28"/>
          <w:szCs w:val="28"/>
          <w:lang w:val="uk-UA"/>
        </w:rPr>
        <w:t xml:space="preserve"> м. Судака). Вид поширений також у Південному </w:t>
      </w:r>
      <w:proofErr w:type="spellStart"/>
      <w:r w:rsidRPr="00B72615">
        <w:rPr>
          <w:sz w:val="28"/>
          <w:szCs w:val="28"/>
          <w:lang w:val="uk-UA"/>
        </w:rPr>
        <w:t>Закавказзi</w:t>
      </w:r>
      <w:proofErr w:type="spellEnd"/>
      <w:r w:rsidRPr="00B72615">
        <w:rPr>
          <w:sz w:val="28"/>
          <w:szCs w:val="28"/>
          <w:lang w:val="uk-UA"/>
        </w:rPr>
        <w:t xml:space="preserve">, </w:t>
      </w:r>
      <w:proofErr w:type="spellStart"/>
      <w:r w:rsidRPr="00B72615">
        <w:rPr>
          <w:sz w:val="28"/>
          <w:szCs w:val="28"/>
          <w:lang w:val="uk-UA"/>
        </w:rPr>
        <w:t>Грецiї</w:t>
      </w:r>
      <w:proofErr w:type="spellEnd"/>
      <w:r w:rsidRPr="00B72615">
        <w:rPr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Місця зростання.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Кам`янистi</w:t>
      </w:r>
      <w:proofErr w:type="spellEnd"/>
      <w:r w:rsidRPr="00B72615">
        <w:rPr>
          <w:sz w:val="28"/>
          <w:szCs w:val="28"/>
          <w:lang w:val="uk-UA"/>
        </w:rPr>
        <w:t xml:space="preserve"> схили, </w:t>
      </w:r>
      <w:proofErr w:type="spellStart"/>
      <w:r w:rsidRPr="00B72615">
        <w:rPr>
          <w:sz w:val="28"/>
          <w:szCs w:val="28"/>
          <w:lang w:val="uk-UA"/>
        </w:rPr>
        <w:t>узлiсся</w:t>
      </w:r>
      <w:proofErr w:type="spellEnd"/>
      <w:r w:rsidRPr="00B72615">
        <w:rPr>
          <w:sz w:val="28"/>
          <w:szCs w:val="28"/>
          <w:lang w:val="uk-UA"/>
        </w:rPr>
        <w:t xml:space="preserve"> та галявини в дубових </w:t>
      </w:r>
      <w:proofErr w:type="spellStart"/>
      <w:r w:rsidRPr="00B72615">
        <w:rPr>
          <w:sz w:val="28"/>
          <w:szCs w:val="28"/>
          <w:lang w:val="uk-UA"/>
        </w:rPr>
        <w:t>рiдколiссях</w:t>
      </w:r>
      <w:proofErr w:type="spellEnd"/>
      <w:r w:rsidRPr="00B72615">
        <w:rPr>
          <w:sz w:val="28"/>
          <w:szCs w:val="28"/>
          <w:lang w:val="uk-UA"/>
        </w:rPr>
        <w:t xml:space="preserve"> i </w:t>
      </w:r>
      <w:proofErr w:type="spellStart"/>
      <w:r w:rsidRPr="00B72615">
        <w:rPr>
          <w:sz w:val="28"/>
          <w:szCs w:val="28"/>
          <w:lang w:val="uk-UA"/>
        </w:rPr>
        <w:t>шибляках</w:t>
      </w:r>
      <w:proofErr w:type="spellEnd"/>
      <w:r w:rsidRPr="00B72615">
        <w:rPr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Чисельність.</w:t>
      </w:r>
      <w:r w:rsidRPr="00B72615">
        <w:rPr>
          <w:sz w:val="28"/>
          <w:szCs w:val="28"/>
          <w:lang w:val="uk-UA"/>
        </w:rPr>
        <w:t xml:space="preserve"> Трапляється поодинці.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Причини зміни чисельності.</w:t>
      </w:r>
      <w:r w:rsidRPr="00B72615">
        <w:rPr>
          <w:sz w:val="28"/>
          <w:szCs w:val="28"/>
          <w:lang w:val="uk-UA"/>
        </w:rPr>
        <w:t xml:space="preserve"> Масове збирання плодів.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Загальна характеристика.</w:t>
      </w:r>
      <w:r w:rsidRPr="00B72615">
        <w:rPr>
          <w:sz w:val="28"/>
          <w:szCs w:val="28"/>
          <w:lang w:val="uk-UA"/>
        </w:rPr>
        <w:t xml:space="preserve"> Кущ або дерево заввишки 1,5-</w:t>
      </w:r>
      <w:smartTag w:uri="urn:schemas-microsoft-com:office:smarttags" w:element="metricconverter">
        <w:smartTagPr>
          <w:attr w:name="ProductID" w:val="2,5 м"/>
        </w:smartTagPr>
        <w:r w:rsidRPr="00B72615">
          <w:rPr>
            <w:sz w:val="28"/>
            <w:szCs w:val="28"/>
            <w:lang w:val="uk-UA"/>
          </w:rPr>
          <w:t>2,5 м</w:t>
        </w:r>
      </w:smartTag>
      <w:r w:rsidRPr="00B72615">
        <w:rPr>
          <w:sz w:val="28"/>
          <w:szCs w:val="28"/>
          <w:lang w:val="uk-UA"/>
        </w:rPr>
        <w:t xml:space="preserve"> з </w:t>
      </w:r>
      <w:proofErr w:type="spellStart"/>
      <w:r w:rsidRPr="00B72615">
        <w:rPr>
          <w:sz w:val="28"/>
          <w:szCs w:val="28"/>
          <w:lang w:val="uk-UA"/>
        </w:rPr>
        <w:t>кулевидною</w:t>
      </w:r>
      <w:proofErr w:type="spellEnd"/>
      <w:r w:rsidRPr="00B72615">
        <w:rPr>
          <w:sz w:val="28"/>
          <w:szCs w:val="28"/>
          <w:lang w:val="uk-UA"/>
        </w:rPr>
        <w:t xml:space="preserve"> кроною. Листки зверху темно-зелені, зісподу світло-сірі, з обох боків </w:t>
      </w:r>
      <w:proofErr w:type="spellStart"/>
      <w:r w:rsidRPr="00B72615">
        <w:rPr>
          <w:sz w:val="28"/>
          <w:szCs w:val="28"/>
          <w:lang w:val="uk-UA"/>
        </w:rPr>
        <w:t>густооп</w:t>
      </w:r>
      <w:r w:rsidRPr="00B72615">
        <w:rPr>
          <w:sz w:val="28"/>
          <w:szCs w:val="28"/>
          <w:lang w:val="uk-UA"/>
        </w:rPr>
        <w:t>у</w:t>
      </w:r>
      <w:r w:rsidRPr="00B72615">
        <w:rPr>
          <w:sz w:val="28"/>
          <w:szCs w:val="28"/>
          <w:lang w:val="uk-UA"/>
        </w:rPr>
        <w:t>шені</w:t>
      </w:r>
      <w:proofErr w:type="spellEnd"/>
      <w:r w:rsidRPr="00B72615">
        <w:rPr>
          <w:sz w:val="28"/>
          <w:szCs w:val="28"/>
          <w:lang w:val="uk-UA"/>
        </w:rPr>
        <w:t xml:space="preserve">, 3-5-7-роздільні. Квітки білі, двостатеві, зібрані у рихле </w:t>
      </w:r>
      <w:proofErr w:type="spellStart"/>
      <w:r w:rsidRPr="00B72615">
        <w:rPr>
          <w:sz w:val="28"/>
          <w:szCs w:val="28"/>
          <w:lang w:val="uk-UA"/>
        </w:rPr>
        <w:t>щитковидне</w:t>
      </w:r>
      <w:proofErr w:type="spellEnd"/>
      <w:r w:rsidRPr="00B72615">
        <w:rPr>
          <w:sz w:val="28"/>
          <w:szCs w:val="28"/>
          <w:lang w:val="uk-UA"/>
        </w:rPr>
        <w:t xml:space="preserve"> суцві</w:t>
      </w:r>
      <w:r w:rsidRPr="00B72615">
        <w:rPr>
          <w:sz w:val="28"/>
          <w:szCs w:val="28"/>
          <w:lang w:val="uk-UA"/>
        </w:rPr>
        <w:t>т</w:t>
      </w:r>
      <w:r w:rsidRPr="00B72615">
        <w:rPr>
          <w:sz w:val="28"/>
          <w:szCs w:val="28"/>
          <w:lang w:val="uk-UA"/>
        </w:rPr>
        <w:t xml:space="preserve">тя. Плід (діаметр до </w:t>
      </w:r>
      <w:smartTag w:uri="urn:schemas-microsoft-com:office:smarttags" w:element="metricconverter">
        <w:smartTagPr>
          <w:attr w:name="ProductID" w:val="20 мм"/>
        </w:smartTagPr>
        <w:r w:rsidRPr="00B72615">
          <w:rPr>
            <w:sz w:val="28"/>
            <w:szCs w:val="28"/>
            <w:lang w:val="uk-UA"/>
          </w:rPr>
          <w:t>20 мм</w:t>
        </w:r>
      </w:smartTag>
      <w:r w:rsidRPr="00B72615">
        <w:rPr>
          <w:sz w:val="28"/>
          <w:szCs w:val="28"/>
          <w:lang w:val="uk-UA"/>
        </w:rPr>
        <w:t>) - темно-вишнево-червоний, м`ясистий, з 3-5 кісточк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ми. Цвіте у червні. Плодоносить у вересні - жовтні. Розмножується насінням. Ві</w:t>
      </w:r>
      <w:r w:rsidRPr="00B72615">
        <w:rPr>
          <w:sz w:val="28"/>
          <w:szCs w:val="28"/>
          <w:lang w:val="uk-UA"/>
        </w:rPr>
        <w:t>д</w:t>
      </w:r>
      <w:r w:rsidRPr="00B72615">
        <w:rPr>
          <w:sz w:val="28"/>
          <w:szCs w:val="28"/>
          <w:lang w:val="uk-UA"/>
        </w:rPr>
        <w:t>творення виду незначне.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Заходи охорони.</w:t>
      </w:r>
      <w:r w:rsidRPr="00B72615">
        <w:rPr>
          <w:sz w:val="28"/>
          <w:szCs w:val="28"/>
          <w:lang w:val="uk-UA"/>
        </w:rPr>
        <w:t xml:space="preserve"> Вирощують у </w:t>
      </w:r>
      <w:proofErr w:type="spellStart"/>
      <w:r w:rsidRPr="00B72615">
        <w:rPr>
          <w:sz w:val="28"/>
          <w:szCs w:val="28"/>
          <w:lang w:val="uk-UA"/>
        </w:rPr>
        <w:t>Нікітському</w:t>
      </w:r>
      <w:proofErr w:type="spellEnd"/>
      <w:r w:rsidRPr="00B72615">
        <w:rPr>
          <w:sz w:val="28"/>
          <w:szCs w:val="28"/>
          <w:lang w:val="uk-UA"/>
        </w:rPr>
        <w:t xml:space="preserve"> ботанічному саду (Крим). Рекоме</w:t>
      </w:r>
      <w:r w:rsidRPr="00B72615">
        <w:rPr>
          <w:sz w:val="28"/>
          <w:szCs w:val="28"/>
          <w:lang w:val="uk-UA"/>
        </w:rPr>
        <w:t>н</w:t>
      </w:r>
      <w:r w:rsidRPr="00B72615">
        <w:rPr>
          <w:sz w:val="28"/>
          <w:szCs w:val="28"/>
          <w:lang w:val="uk-UA"/>
        </w:rPr>
        <w:t>дується створити заказники в місцях зростання виду та контролювати стан поп</w:t>
      </w:r>
      <w:r w:rsidRPr="00B72615">
        <w:rPr>
          <w:sz w:val="28"/>
          <w:szCs w:val="28"/>
          <w:lang w:val="uk-UA"/>
        </w:rPr>
        <w:t>у</w:t>
      </w:r>
      <w:r w:rsidRPr="00B72615">
        <w:rPr>
          <w:sz w:val="28"/>
          <w:szCs w:val="28"/>
          <w:lang w:val="uk-UA"/>
        </w:rPr>
        <w:t>ляцій.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B4DA4" w:rsidRPr="00B72615" w:rsidRDefault="00FB4DA4" w:rsidP="00FB4DA4">
      <w:pPr>
        <w:rPr>
          <w:b/>
          <w:color w:val="000000"/>
          <w:sz w:val="28"/>
          <w:szCs w:val="28"/>
          <w:lang w:val="uk-UA"/>
        </w:rPr>
      </w:pPr>
      <w:r w:rsidRPr="00B72615">
        <w:rPr>
          <w:b/>
          <w:color w:val="000000"/>
          <w:sz w:val="28"/>
          <w:szCs w:val="28"/>
          <w:lang w:val="uk-UA"/>
        </w:rPr>
        <w:t xml:space="preserve">МАЧОК ЖОВТИЙ,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глауциум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 xml:space="preserve"> жовтий -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Glaucium</w:t>
      </w:r>
      <w:r w:rsidRPr="00B72615">
        <w:rPr>
          <w:b/>
          <w:color w:val="000000"/>
          <w:lang w:val="uk-UA"/>
        </w:rPr>
        <w:t>f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lavum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Crantz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>.</w:t>
      </w:r>
      <w:r w:rsidRPr="00B72615">
        <w:rPr>
          <w:b/>
          <w:color w:val="000000"/>
          <w:sz w:val="28"/>
          <w:szCs w:val="28"/>
          <w:lang w:val="uk-UA"/>
        </w:rPr>
        <w:br/>
        <w:t xml:space="preserve">Родина Макові - </w:t>
      </w:r>
      <w:proofErr w:type="spellStart"/>
      <w:r w:rsidRPr="00B72615">
        <w:rPr>
          <w:b/>
          <w:i/>
          <w:iCs/>
          <w:color w:val="000000"/>
          <w:sz w:val="28"/>
          <w:szCs w:val="28"/>
          <w:lang w:val="uk-UA"/>
        </w:rPr>
        <w:t>Papaveraceae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318"/>
      </w:tblGrid>
      <w:tr w:rsidR="00FB4DA4" w:rsidRPr="00B72615" w:rsidTr="00300216">
        <w:tc>
          <w:tcPr>
            <w:tcW w:w="4786" w:type="dxa"/>
          </w:tcPr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93140" cy="1828800"/>
                  <wp:effectExtent l="19050" t="0" r="0" b="0"/>
                  <wp:docPr id="15" name="Рисунок 24" descr="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39770" cy="2110740"/>
                  <wp:effectExtent l="0" t="0" r="0" b="0"/>
                  <wp:docPr id="16" name="Рисунок 3" descr="м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64"/>
        <w:gridCol w:w="81"/>
      </w:tblGrid>
      <w:tr w:rsidR="00FB4DA4" w:rsidRPr="00B72615" w:rsidTr="00300216">
        <w:trPr>
          <w:tblCellSpacing w:w="15" w:type="dxa"/>
        </w:trPr>
        <w:tc>
          <w:tcPr>
            <w:tcW w:w="0" w:type="auto"/>
            <w:vAlign w:val="center"/>
          </w:tcPr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Наукове значення.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Європейсько-середземноморський вид на північній межі ар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е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алу. 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Статус.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II категорія.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Поширення.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Кримський півострів (південне узбережжя. Керченський i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Тарха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н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кутський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півострови, прибережна смуга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мiж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мiстами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Євпаторiєю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та Саками). Вид поширений також на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узбережжi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Атлантичної Європи, у Середземномор`ї,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Малiй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Азiї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на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Кавказi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Місця зростання.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Приморськi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пiски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галечники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зрiдка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вапняковi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скелi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кам`янисто-щебенистi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схили.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Чисельність.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Трапляється спорадично. Популяції нечисленні, стабільні (100-130 екземплярів).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Причини зміни чисельності.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Руйнування екотопів під час укріплення берегів, рекреаційне навантаження, збирання як лікарської сировини.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Заходи охорони.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Не здійснювалися. Доцільно виділити заповідні території на Керченському і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Тарханкутському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півостровах та у прибережній смузі між міст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а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ми Євпаторією та Саками. Рекомендується вирощувати у ботанічних садах.</w:t>
            </w:r>
          </w:p>
          <w:p w:rsidR="00FB4DA4" w:rsidRPr="00B72615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tbl>
            <w:tblPr>
              <w:tblW w:w="506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60"/>
              <w:gridCol w:w="4619"/>
              <w:gridCol w:w="30"/>
              <w:gridCol w:w="3463"/>
              <w:gridCol w:w="1232"/>
            </w:tblGrid>
            <w:tr w:rsidR="00FB4DA4" w:rsidRPr="00B72615" w:rsidTr="00300216">
              <w:trPr>
                <w:gridBefore w:val="1"/>
                <w:gridAfter w:val="1"/>
                <w:wBefore w:w="18" w:type="dxa"/>
                <w:wAfter w:w="18" w:type="dxa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FB4DA4" w:rsidRPr="00B72615" w:rsidRDefault="00FB4DA4" w:rsidP="00300216">
                  <w:pPr>
                    <w:pStyle w:val="4"/>
                    <w:spacing w:before="0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 xml:space="preserve">НАПЕРСТЯНКА ШЕРСТИСТА - </w:t>
                  </w:r>
                  <w:proofErr w:type="spellStart"/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>Digitalis</w:t>
                  </w:r>
                  <w:proofErr w:type="spellEnd"/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>lanata</w:t>
                  </w:r>
                  <w:proofErr w:type="spellEnd"/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>Ehrh</w:t>
                  </w:r>
                  <w:proofErr w:type="spellEnd"/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>.</w:t>
                  </w:r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br/>
                    <w:t xml:space="preserve">Родина Ранникові - </w:t>
                  </w:r>
                  <w:proofErr w:type="spellStart"/>
                  <w:r w:rsidRPr="00B72615">
                    <w:rPr>
                      <w:rFonts w:ascii="Times New Roman" w:hAnsi="Times New Roman"/>
                      <w:i w:val="0"/>
                      <w:iCs w:val="0"/>
                      <w:color w:val="000000"/>
                      <w:lang w:val="uk-UA"/>
                    </w:rPr>
                    <w:t>Scrophulariaceae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FB4DA4" w:rsidRPr="00B72615" w:rsidRDefault="00FB4DA4" w:rsidP="00300216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B4DA4" w:rsidRPr="00B72615" w:rsidTr="00300216">
              <w:tblPrEx>
                <w:tblCellSpacing w:w="0" w:type="nil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080" w:type="dxa"/>
                  <w:gridSpan w:val="2"/>
                </w:tcPr>
                <w:p w:rsidR="00FB4DA4" w:rsidRPr="00B72615" w:rsidRDefault="00FB4DA4" w:rsidP="00300216">
                  <w:pPr>
                    <w:pStyle w:val="4"/>
                    <w:spacing w:before="0"/>
                    <w:jc w:val="both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1332230" cy="1625600"/>
                        <wp:effectExtent l="19050" t="0" r="1270" b="0"/>
                        <wp:docPr id="17" name="Рисунок 28" descr="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230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1" w:type="dxa"/>
                  <w:gridSpan w:val="3"/>
                </w:tcPr>
                <w:p w:rsidR="00FB4DA4" w:rsidRPr="00B72615" w:rsidRDefault="00FB4DA4" w:rsidP="00300216">
                  <w:pPr>
                    <w:pStyle w:val="4"/>
                    <w:spacing w:before="0"/>
                    <w:jc w:val="both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2776855" cy="1817370"/>
                        <wp:effectExtent l="0" t="0" r="0" b="0"/>
                        <wp:docPr id="18" name="Рисунок 11" descr="наперст_шерс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наперст_шерс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6855" cy="181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Наукове значення.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Європейсько-малоазійський вид на північній межі ареалу. 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Статус.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I категорія.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Поширення.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Закарпаття (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околицi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м. Берегового). Вид поширений також у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Пді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в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денно-східній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Європi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Малiй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Азiї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Місця зростання.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Узлiсся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широколистяного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лiсу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пд. схили балок,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гiр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Чисельність.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Популяція налічує близько 100 особин.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Причини зміни чисельності.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Не з`ясовані; можливо, ізольованість популяції.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Заходи охорони.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Вирощують у промисловій культурі як цінну лікарську сиров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и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ну, а також у ботанічних садах, зокрема у Центр. ботанічному саду НАН України (Київ). Необхідно постійно контролювати стан популяції.</w:t>
            </w:r>
          </w:p>
          <w:p w:rsidR="00FB4DA4" w:rsidRPr="00B72615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tbl>
            <w:tblPr>
              <w:tblW w:w="506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62"/>
              <w:gridCol w:w="4673"/>
              <w:gridCol w:w="30"/>
              <w:gridCol w:w="3422"/>
              <w:gridCol w:w="1226"/>
            </w:tblGrid>
            <w:tr w:rsidR="00FB4DA4" w:rsidRPr="00B72615" w:rsidTr="00300216">
              <w:trPr>
                <w:gridBefore w:val="1"/>
                <w:gridAfter w:val="1"/>
                <w:wBefore w:w="18" w:type="dxa"/>
                <w:wAfter w:w="18" w:type="dxa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FB4DA4" w:rsidRPr="00B72615" w:rsidRDefault="00FB4DA4" w:rsidP="00300216">
                  <w:pPr>
                    <w:pStyle w:val="4"/>
                    <w:spacing w:before="0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t xml:space="preserve">ПІЗНЬОЦВІТ ОСІННІЙ - </w:t>
                  </w:r>
                  <w:proofErr w:type="spellStart"/>
                  <w:r w:rsidRPr="00B72615">
                    <w:rPr>
                      <w:rFonts w:ascii="Times New Roman" w:hAnsi="Times New Roman"/>
                      <w:i w:val="0"/>
                      <w:color w:val="000000"/>
                      <w:lang w:val="uk-UA"/>
                    </w:rPr>
                    <w:t>Colchicum</w:t>
                  </w:r>
                  <w:proofErr w:type="spellEnd"/>
                  <w:r w:rsidRPr="00B72615">
                    <w:rPr>
                      <w:rFonts w:ascii="Times New Roman" w:hAnsi="Times New Roman"/>
                      <w:i w:val="0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72615">
                    <w:rPr>
                      <w:rFonts w:ascii="Times New Roman" w:hAnsi="Times New Roman"/>
                      <w:i w:val="0"/>
                      <w:color w:val="000000"/>
                      <w:lang w:val="uk-UA"/>
                    </w:rPr>
                    <w:t>autumnale</w:t>
                  </w:r>
                  <w:proofErr w:type="spellEnd"/>
                  <w:r w:rsidRPr="00B72615">
                    <w:rPr>
                      <w:rFonts w:ascii="Times New Roman" w:hAnsi="Times New Roman"/>
                      <w:i w:val="0"/>
                      <w:color w:val="000000"/>
                      <w:lang w:val="uk-UA"/>
                    </w:rPr>
                    <w:t xml:space="preserve"> L.</w:t>
                  </w:r>
                  <w:r w:rsidRPr="00B72615">
                    <w:rPr>
                      <w:rFonts w:ascii="Times New Roman" w:hAnsi="Times New Roman"/>
                      <w:color w:val="000000"/>
                      <w:lang w:val="uk-UA"/>
                    </w:rPr>
                    <w:br/>
                    <w:t xml:space="preserve">Родина Лілійні - </w:t>
                  </w:r>
                  <w:proofErr w:type="spellStart"/>
                  <w:r w:rsidRPr="00B72615">
                    <w:rPr>
                      <w:rFonts w:ascii="Times New Roman" w:hAnsi="Times New Roman"/>
                      <w:i w:val="0"/>
                      <w:iCs w:val="0"/>
                      <w:color w:val="000000"/>
                      <w:lang w:val="uk-UA"/>
                    </w:rPr>
                    <w:t>Liliaceae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FB4DA4" w:rsidRPr="00B72615" w:rsidRDefault="00FB4DA4" w:rsidP="00300216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B4DA4" w:rsidRPr="00B72615" w:rsidTr="00300216">
              <w:tblPrEx>
                <w:tblCellSpacing w:w="0" w:type="nil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502" w:type="dxa"/>
                  <w:gridSpan w:val="2"/>
                </w:tcPr>
                <w:p w:rsidR="00FB4DA4" w:rsidRPr="00B72615" w:rsidRDefault="00FB4DA4" w:rsidP="00300216">
                  <w:pPr>
                    <w:pStyle w:val="4"/>
                    <w:spacing w:before="0"/>
                    <w:jc w:val="both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993140" cy="1659255"/>
                        <wp:effectExtent l="19050" t="0" r="0" b="0"/>
                        <wp:docPr id="19" name="Рисунок 22" descr="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140" cy="1659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79" w:type="dxa"/>
                  <w:gridSpan w:val="3"/>
                </w:tcPr>
                <w:p w:rsidR="00FB4DA4" w:rsidRPr="00B72615" w:rsidRDefault="00FB4DA4" w:rsidP="00300216">
                  <w:pPr>
                    <w:pStyle w:val="4"/>
                    <w:spacing w:before="0"/>
                    <w:jc w:val="both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2743200" cy="1795145"/>
                        <wp:effectExtent l="0" t="0" r="0" b="0"/>
                        <wp:docPr id="20" name="Рисунок 7" descr="безврем_ос_к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безврем_ос_к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9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Наукове значення.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Європейський вид на крайній сх. межі ареалу. 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Статус.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II категорія.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Поширення.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Передгiр`я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нижнiй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гiрський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пояс Українських Карпат (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Iвано-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lastRenderedPageBreak/>
              <w:t>Франкiвська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Чернiвецька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Львiвська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Житомирська,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Тернопiльська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Закарпатська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областi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). Вид поширений також в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Атлантичнiй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i Центр.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Європi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Прибалтицi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Е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с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тонiя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Латвiя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),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європейськiй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частинi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Туреччини.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Місця зростання.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Вологi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переважно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гiрськi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луки. Трапляється на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бiдних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кислих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грунтах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в угрупованнях з переважанням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кострицi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червоної.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Чисельність.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Трапляється невеликими групами або острівцями. Кількість поп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у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ляцій та особин у них з 80-х років істотно зменшилась.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Причини зміни чисельності.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Розорювання і меліорація земель, зривання на б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у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кети, викопування бульбоцибулин, внесення добрив і пестицидів у ґрунт.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Заходи охорони.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Охороняється у заказнику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загальнодеравного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значення Чорний Діл (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Чернів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>. обл.). Необхідно заборонити внесення добрив та обробку місць зро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с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тання виду пестицидами, створити заказники у всіх відомих місцезнаходженнях.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color w:val="000000"/>
                <w:sz w:val="28"/>
                <w:szCs w:val="28"/>
                <w:lang w:val="uk-UA"/>
              </w:rPr>
              <w:t xml:space="preserve">РОДІОЛА РОЖЕВА - </w:t>
            </w:r>
            <w:proofErr w:type="spellStart"/>
            <w:r w:rsidRPr="00B72615">
              <w:rPr>
                <w:b/>
                <w:color w:val="000000"/>
                <w:sz w:val="28"/>
                <w:szCs w:val="28"/>
                <w:lang w:val="uk-UA"/>
              </w:rPr>
              <w:t>Rhodiola</w:t>
            </w:r>
            <w:proofErr w:type="spellEnd"/>
            <w:r w:rsidRPr="00B7261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b/>
                <w:color w:val="000000"/>
                <w:sz w:val="28"/>
                <w:szCs w:val="28"/>
                <w:lang w:val="uk-UA"/>
              </w:rPr>
              <w:t>rosea</w:t>
            </w:r>
            <w:proofErr w:type="spellEnd"/>
            <w:r w:rsidRPr="00B72615">
              <w:rPr>
                <w:b/>
                <w:color w:val="000000"/>
                <w:sz w:val="28"/>
                <w:szCs w:val="28"/>
                <w:lang w:val="uk-UA"/>
              </w:rPr>
              <w:t xml:space="preserve"> L.</w:t>
            </w:r>
            <w:r w:rsidRPr="00B72615">
              <w:rPr>
                <w:b/>
                <w:color w:val="000000"/>
                <w:sz w:val="28"/>
                <w:szCs w:val="28"/>
                <w:lang w:val="uk-UA"/>
              </w:rPr>
              <w:br/>
              <w:t xml:space="preserve">Родина Товстолисті - </w:t>
            </w:r>
            <w:proofErr w:type="spellStart"/>
            <w:r w:rsidRPr="00B72615"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  <w:t>Crassulaceae</w:t>
            </w:r>
            <w:proofErr w:type="spell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27"/>
              <w:gridCol w:w="5552"/>
            </w:tblGrid>
            <w:tr w:rsidR="00FB4DA4" w:rsidRPr="00B72615" w:rsidTr="00300216">
              <w:tc>
                <w:tcPr>
                  <w:tcW w:w="4181" w:type="dxa"/>
                </w:tcPr>
                <w:p w:rsidR="00FB4DA4" w:rsidRPr="00B72615" w:rsidRDefault="00FB4DA4" w:rsidP="00300216">
                  <w:pPr>
                    <w:pStyle w:val="4"/>
                    <w:spacing w:before="0"/>
                    <w:jc w:val="both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496570" cy="2122170"/>
                        <wp:effectExtent l="19050" t="0" r="0" b="0"/>
                        <wp:docPr id="21" name="Рисунок 34" descr="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570" cy="212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3" w:type="dxa"/>
                </w:tcPr>
                <w:p w:rsidR="00FB4DA4" w:rsidRPr="00B72615" w:rsidRDefault="00FB4DA4" w:rsidP="00300216">
                  <w:pPr>
                    <w:pStyle w:val="4"/>
                    <w:spacing w:before="0"/>
                    <w:jc w:val="both"/>
                    <w:rPr>
                      <w:rFonts w:ascii="Times New Roman" w:hAnsi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>
                        <wp:extent cx="2969260" cy="1930400"/>
                        <wp:effectExtent l="0" t="0" r="0" b="0"/>
                        <wp:docPr id="22" name="Рисунок 8" descr="роди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роди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9260" cy="193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Наукове значення.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Високогірний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аркто-альпійський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циркумполярний вид з р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о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зірваним ареалом. 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Статус.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I категорія.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Поширення.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Українськi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Карпати (масиви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Свидовець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- вершини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Близницi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i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Гер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а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шаська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Чорногора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- г.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Пiп-Iван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Мармароський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масив). Вид поширений також в арктичному та субарктичному поясах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Євразiї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>, Західних Карпатах, Альпах, Суд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е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тах, горах північної частини Балканського півострова, на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Апеннiнах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Пiренеях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Уралi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, Алтаї, у Північній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Америцi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Місця зростання.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Скелi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скельнi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осипища з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наявнiстю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вапнякових 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порiд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с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у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бальпiйський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пояс на вис. понад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72615">
                <w:rPr>
                  <w:color w:val="000000"/>
                  <w:sz w:val="28"/>
                  <w:szCs w:val="28"/>
                  <w:lang w:val="uk-UA"/>
                </w:rPr>
                <w:t>1500 м</w:t>
              </w:r>
            </w:smartTag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над рівнем моря).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Чисельність.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Трапляється невеликими групами. За останні десятиріччя кількість особин зменшилася, популяція - під загрозою зникнення.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Причини зміни чисельності.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Викопування кореневищ для використання як л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і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карської сировини.</w:t>
            </w:r>
          </w:p>
          <w:p w:rsidR="00FB4DA4" w:rsidRPr="00B72615" w:rsidRDefault="00FB4DA4" w:rsidP="00300216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72615">
              <w:rPr>
                <w:b/>
                <w:bCs/>
                <w:color w:val="000000"/>
                <w:sz w:val="28"/>
                <w:szCs w:val="28"/>
                <w:lang w:val="uk-UA"/>
              </w:rPr>
              <w:t>Заходи охорони.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Охороняється у Карпатському біосферному заповіднику та на території пам`ятки природи загальнодержавного значення Скелі Близниці (</w:t>
            </w:r>
            <w:proofErr w:type="spellStart"/>
            <w:r w:rsidRPr="00B72615">
              <w:rPr>
                <w:color w:val="000000"/>
                <w:sz w:val="28"/>
                <w:szCs w:val="28"/>
                <w:lang w:val="uk-UA"/>
              </w:rPr>
              <w:t>Рахі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в</w:t>
            </w:r>
            <w:r w:rsidRPr="00B72615"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 w:rsidRPr="00B72615">
              <w:rPr>
                <w:color w:val="000000"/>
                <w:sz w:val="28"/>
                <w:szCs w:val="28"/>
                <w:lang w:val="uk-UA"/>
              </w:rPr>
              <w:t xml:space="preserve"> р-н Закарпатської обл.). Рекомендується всі місця зростання виду взяти під охорону, вирощувати рослину в культурних насадженнях.</w:t>
            </w:r>
          </w:p>
          <w:p w:rsidR="00FB4DA4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p w:rsidR="00FB4DA4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p w:rsidR="00FB4DA4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p w:rsidR="00FB4DA4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p w:rsidR="00FB4DA4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  <w:p w:rsidR="00FB4DA4" w:rsidRPr="00B72615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  <w:r w:rsidRPr="00B72615">
              <w:rPr>
                <w:rFonts w:ascii="Times New Roman" w:hAnsi="Times New Roman"/>
                <w:color w:val="000000"/>
                <w:lang w:val="uk-UA"/>
              </w:rPr>
              <w:t xml:space="preserve">СКОПОЛІЯ КАРНІОЛІЙСЬКА - </w:t>
            </w:r>
            <w:proofErr w:type="spellStart"/>
            <w:r w:rsidRPr="00B72615">
              <w:rPr>
                <w:rFonts w:ascii="Times New Roman" w:hAnsi="Times New Roman"/>
                <w:color w:val="000000"/>
                <w:lang w:val="uk-UA"/>
              </w:rPr>
              <w:t>Scopolia</w:t>
            </w:r>
            <w:proofErr w:type="spellEnd"/>
            <w:r w:rsidRPr="00B7261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72615">
              <w:rPr>
                <w:rFonts w:ascii="Times New Roman" w:hAnsi="Times New Roman"/>
                <w:color w:val="000000"/>
                <w:lang w:val="uk-UA"/>
              </w:rPr>
              <w:t>carniolica</w:t>
            </w:r>
            <w:proofErr w:type="spellEnd"/>
            <w:r w:rsidRPr="00B7261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72615">
              <w:rPr>
                <w:rFonts w:ascii="Times New Roman" w:hAnsi="Times New Roman"/>
                <w:color w:val="000000"/>
                <w:lang w:val="uk-UA"/>
              </w:rPr>
              <w:t>Jacq</w:t>
            </w:r>
            <w:proofErr w:type="spellEnd"/>
            <w:r w:rsidRPr="00B72615">
              <w:rPr>
                <w:rFonts w:ascii="Times New Roman" w:hAnsi="Times New Roman"/>
                <w:color w:val="000000"/>
                <w:lang w:val="uk-UA"/>
              </w:rPr>
              <w:t xml:space="preserve">. (S. </w:t>
            </w:r>
            <w:proofErr w:type="spellStart"/>
            <w:r w:rsidRPr="00B72615">
              <w:rPr>
                <w:rFonts w:ascii="Times New Roman" w:hAnsi="Times New Roman"/>
                <w:color w:val="000000"/>
                <w:lang w:val="uk-UA"/>
              </w:rPr>
              <w:t>tubiflora</w:t>
            </w:r>
            <w:proofErr w:type="spellEnd"/>
            <w:r w:rsidRPr="00B7261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72615">
              <w:rPr>
                <w:rFonts w:ascii="Times New Roman" w:hAnsi="Times New Roman"/>
                <w:color w:val="000000"/>
                <w:lang w:val="uk-UA"/>
              </w:rPr>
              <w:t>Kreyer</w:t>
            </w:r>
            <w:proofErr w:type="spellEnd"/>
            <w:r w:rsidRPr="00B72615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Pr="00B72615">
              <w:rPr>
                <w:rFonts w:ascii="Times New Roman" w:hAnsi="Times New Roman"/>
                <w:color w:val="000000"/>
                <w:lang w:val="uk-UA"/>
              </w:rPr>
              <w:br/>
              <w:t xml:space="preserve">Родина Пасльонові - </w:t>
            </w:r>
            <w:proofErr w:type="spellStart"/>
            <w:r w:rsidRPr="00B72615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Solanaceae</w:t>
            </w:r>
            <w:proofErr w:type="spellEnd"/>
          </w:p>
        </w:tc>
        <w:tc>
          <w:tcPr>
            <w:tcW w:w="0" w:type="auto"/>
            <w:vAlign w:val="center"/>
          </w:tcPr>
          <w:p w:rsidR="00FB4DA4" w:rsidRPr="00B72615" w:rsidRDefault="00FB4DA4" w:rsidP="0030021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9"/>
        <w:gridCol w:w="4992"/>
      </w:tblGrid>
      <w:tr w:rsidR="00FB4DA4" w:rsidRPr="00B72615" w:rsidTr="00300216">
        <w:tc>
          <w:tcPr>
            <w:tcW w:w="5125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noProof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287145" cy="1873885"/>
                  <wp:effectExtent l="19050" t="0" r="8255" b="0"/>
                  <wp:docPr id="23" name="Рисунок 2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87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26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675255" cy="1738630"/>
                  <wp:effectExtent l="0" t="0" r="0" b="0"/>
                  <wp:docPr id="24" name="Рисунок 10" descr="скополия карни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скополия карни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Центральноєвропейський вид на східній межі ареалу.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Українськi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Карпати (</w:t>
      </w:r>
      <w:proofErr w:type="spellStart"/>
      <w:r w:rsidRPr="00B72615">
        <w:rPr>
          <w:color w:val="000000"/>
          <w:sz w:val="28"/>
          <w:szCs w:val="28"/>
          <w:lang w:val="uk-UA"/>
        </w:rPr>
        <w:t>вiдомо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кiлька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десяткiв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мiсцезнаходжень</w:t>
      </w:r>
      <w:proofErr w:type="spellEnd"/>
      <w:r w:rsidRPr="00B72615">
        <w:rPr>
          <w:color w:val="000000"/>
          <w:sz w:val="28"/>
          <w:szCs w:val="28"/>
          <w:lang w:val="uk-UA"/>
        </w:rPr>
        <w:t>), Зах</w:t>
      </w:r>
      <w:r w:rsidRPr="00B72615">
        <w:rPr>
          <w:color w:val="000000"/>
          <w:sz w:val="28"/>
          <w:szCs w:val="28"/>
          <w:lang w:val="uk-UA"/>
        </w:rPr>
        <w:t>і</w:t>
      </w:r>
      <w:r w:rsidRPr="00B72615">
        <w:rPr>
          <w:color w:val="000000"/>
          <w:sz w:val="28"/>
          <w:szCs w:val="28"/>
          <w:lang w:val="uk-UA"/>
        </w:rPr>
        <w:t xml:space="preserve">дний i Правобережний </w:t>
      </w:r>
      <w:proofErr w:type="spellStart"/>
      <w:r w:rsidRPr="00B72615">
        <w:rPr>
          <w:color w:val="000000"/>
          <w:sz w:val="28"/>
          <w:szCs w:val="28"/>
          <w:lang w:val="uk-UA"/>
        </w:rPr>
        <w:t>Лiсостеп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B72615">
        <w:rPr>
          <w:color w:val="000000"/>
          <w:sz w:val="28"/>
          <w:szCs w:val="28"/>
          <w:lang w:val="uk-UA"/>
        </w:rPr>
        <w:t>зрiдка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). Вид поширений у </w:t>
      </w:r>
      <w:proofErr w:type="spellStart"/>
      <w:r w:rsidRPr="00B72615">
        <w:rPr>
          <w:color w:val="000000"/>
          <w:sz w:val="28"/>
          <w:szCs w:val="28"/>
          <w:lang w:val="uk-UA"/>
        </w:rPr>
        <w:t>Центральнiй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Європi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Буковi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грабово-буковi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дубово-грабовi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лiси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(галявини, виру</w:t>
      </w:r>
      <w:r w:rsidRPr="00B72615">
        <w:rPr>
          <w:color w:val="000000"/>
          <w:sz w:val="28"/>
          <w:szCs w:val="28"/>
          <w:lang w:val="uk-UA"/>
        </w:rPr>
        <w:t>б</w:t>
      </w:r>
      <w:r w:rsidRPr="00B72615">
        <w:rPr>
          <w:color w:val="000000"/>
          <w:sz w:val="28"/>
          <w:szCs w:val="28"/>
          <w:lang w:val="uk-UA"/>
        </w:rPr>
        <w:t xml:space="preserve">ки, </w:t>
      </w:r>
      <w:proofErr w:type="spellStart"/>
      <w:r w:rsidRPr="00B72615">
        <w:rPr>
          <w:color w:val="000000"/>
          <w:sz w:val="28"/>
          <w:szCs w:val="28"/>
          <w:lang w:val="uk-UA"/>
        </w:rPr>
        <w:t>просiки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серед </w:t>
      </w:r>
      <w:proofErr w:type="spellStart"/>
      <w:r w:rsidRPr="00B72615">
        <w:rPr>
          <w:color w:val="000000"/>
          <w:sz w:val="28"/>
          <w:szCs w:val="28"/>
          <w:lang w:val="uk-UA"/>
        </w:rPr>
        <w:t>чагарникiв</w:t>
      </w:r>
      <w:proofErr w:type="spellEnd"/>
      <w:r w:rsidRPr="00B72615">
        <w:rPr>
          <w:color w:val="000000"/>
          <w:sz w:val="28"/>
          <w:szCs w:val="28"/>
          <w:lang w:val="uk-UA"/>
        </w:rPr>
        <w:t>) 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На заповідних територіях стабільна. Локальні популяції численні (деінде по кілька тисяч рослин).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Надмірне вирубування ділянок лісів, заготівля к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реневищ як лікарської сировини.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Охороняється у Карпатському національному природному парку та природних заповідниках Канівський (Черкаська обл.) і </w:t>
      </w:r>
      <w:proofErr w:type="spellStart"/>
      <w:r w:rsidRPr="00B72615">
        <w:rPr>
          <w:color w:val="000000"/>
          <w:sz w:val="28"/>
          <w:szCs w:val="28"/>
          <w:lang w:val="uk-UA"/>
        </w:rPr>
        <w:t>Медобори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(Тернопіл</w:t>
      </w:r>
      <w:r w:rsidRPr="00B72615">
        <w:rPr>
          <w:color w:val="000000"/>
          <w:sz w:val="28"/>
          <w:szCs w:val="28"/>
          <w:lang w:val="uk-UA"/>
        </w:rPr>
        <w:t>ь</w:t>
      </w:r>
      <w:r w:rsidRPr="00B72615">
        <w:rPr>
          <w:color w:val="000000"/>
          <w:sz w:val="28"/>
          <w:szCs w:val="28"/>
          <w:lang w:val="uk-UA"/>
        </w:rPr>
        <w:t>ська обл.), а також на тер. ряду пам`яток природи і заказників у Карпатах і на П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діллі. Вирощують у ботанічних садах: Центральному НАН України (Київ), Льві</w:t>
      </w:r>
      <w:r w:rsidRPr="00B72615">
        <w:rPr>
          <w:color w:val="000000"/>
          <w:sz w:val="28"/>
          <w:szCs w:val="28"/>
          <w:lang w:val="uk-UA"/>
        </w:rPr>
        <w:t>в</w:t>
      </w:r>
      <w:r w:rsidRPr="00B72615">
        <w:rPr>
          <w:color w:val="000000"/>
          <w:sz w:val="28"/>
          <w:szCs w:val="28"/>
          <w:lang w:val="uk-UA"/>
        </w:rPr>
        <w:t>ського університету, Кам`янець-Подільському. Необхідно контролювати стан п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пуляцій, створити нові заказники в рівнинній частині України, вирощувати в і</w:t>
      </w:r>
      <w:r w:rsidRPr="00B72615">
        <w:rPr>
          <w:color w:val="000000"/>
          <w:sz w:val="28"/>
          <w:szCs w:val="28"/>
          <w:lang w:val="uk-UA"/>
        </w:rPr>
        <w:t>н</w:t>
      </w:r>
      <w:r w:rsidRPr="00B72615">
        <w:rPr>
          <w:color w:val="000000"/>
          <w:sz w:val="28"/>
          <w:szCs w:val="28"/>
          <w:lang w:val="uk-UA"/>
        </w:rPr>
        <w:t>ших ботанічних садах.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72615">
        <w:rPr>
          <w:b/>
          <w:color w:val="000000"/>
          <w:sz w:val="28"/>
          <w:szCs w:val="28"/>
          <w:lang w:val="uk-UA"/>
        </w:rPr>
        <w:t xml:space="preserve">ТИРЛИЧ ЖОВТИЙ -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Gentiana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i/>
          <w:color w:val="000000"/>
          <w:sz w:val="28"/>
          <w:szCs w:val="28"/>
          <w:lang w:val="uk-UA"/>
        </w:rPr>
        <w:t>lutea</w:t>
      </w:r>
      <w:proofErr w:type="spellEnd"/>
      <w:r w:rsidRPr="00B72615">
        <w:rPr>
          <w:b/>
          <w:i/>
          <w:color w:val="000000"/>
          <w:sz w:val="28"/>
          <w:szCs w:val="28"/>
          <w:lang w:val="uk-UA"/>
        </w:rPr>
        <w:t xml:space="preserve"> L.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Pr="00B72615">
        <w:rPr>
          <w:b/>
          <w:color w:val="000000"/>
          <w:sz w:val="28"/>
          <w:szCs w:val="28"/>
          <w:lang w:val="uk-UA"/>
        </w:rPr>
        <w:t xml:space="preserve">Родина Тирличеві - </w:t>
      </w:r>
      <w:proofErr w:type="spellStart"/>
      <w:r w:rsidRPr="00B72615">
        <w:rPr>
          <w:b/>
          <w:i/>
          <w:iCs/>
          <w:color w:val="000000"/>
          <w:sz w:val="28"/>
          <w:szCs w:val="28"/>
          <w:lang w:val="uk-UA"/>
        </w:rPr>
        <w:t>Gentianaceae</w:t>
      </w:r>
      <w:proofErr w:type="spellEnd"/>
    </w:p>
    <w:tbl>
      <w:tblPr>
        <w:tblW w:w="5062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"/>
        <w:gridCol w:w="4461"/>
        <w:gridCol w:w="30"/>
        <w:gridCol w:w="326"/>
        <w:gridCol w:w="4682"/>
      </w:tblGrid>
      <w:tr w:rsidR="00FB4DA4" w:rsidRPr="00B72615" w:rsidTr="00300216">
        <w:trPr>
          <w:gridBefore w:val="1"/>
          <w:gridAfter w:val="1"/>
          <w:wBefore w:w="18" w:type="dxa"/>
          <w:wAfter w:w="1052" w:type="dxa"/>
          <w:tblCellSpacing w:w="15" w:type="dxa"/>
        </w:trPr>
        <w:tc>
          <w:tcPr>
            <w:tcW w:w="0" w:type="auto"/>
            <w:gridSpan w:val="2"/>
            <w:vAlign w:val="center"/>
          </w:tcPr>
          <w:p w:rsidR="00FB4DA4" w:rsidRPr="00B72615" w:rsidRDefault="00FB4DA4" w:rsidP="00300216">
            <w:pPr>
              <w:pStyle w:val="4"/>
              <w:spacing w:before="0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B4DA4" w:rsidRPr="00B72615" w:rsidRDefault="00FB4DA4" w:rsidP="0030021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B4DA4" w:rsidRPr="00B72615" w:rsidTr="0030021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080" w:type="dxa"/>
            <w:gridSpan w:val="2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869315" cy="1998345"/>
                  <wp:effectExtent l="19050" t="0" r="6985" b="0"/>
                  <wp:docPr id="25" name="Рисунок 26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199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gridSpan w:val="3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844800" cy="1851660"/>
                  <wp:effectExtent l="0" t="0" r="0" b="0"/>
                  <wp:docPr id="26" name="Рисунок 12" descr="горечавка_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горечавка_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Наукове значення.</w:t>
      </w:r>
      <w:r w:rsidRPr="00B72615">
        <w:rPr>
          <w:color w:val="000000"/>
          <w:sz w:val="28"/>
          <w:szCs w:val="28"/>
          <w:lang w:val="uk-UA"/>
        </w:rPr>
        <w:t xml:space="preserve"> Реліктовий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Статус.</w:t>
      </w:r>
      <w:r w:rsidRPr="00B72615">
        <w:rPr>
          <w:color w:val="000000"/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Поширення.</w:t>
      </w:r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Українськi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Карпати (масив </w:t>
      </w:r>
      <w:proofErr w:type="spellStart"/>
      <w:r w:rsidRPr="00B72615">
        <w:rPr>
          <w:color w:val="000000"/>
          <w:sz w:val="28"/>
          <w:szCs w:val="28"/>
          <w:lang w:val="uk-UA"/>
        </w:rPr>
        <w:t>Чорногора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- полонина </w:t>
      </w:r>
      <w:proofErr w:type="spellStart"/>
      <w:r w:rsidRPr="00B72615">
        <w:rPr>
          <w:color w:val="000000"/>
          <w:sz w:val="28"/>
          <w:szCs w:val="28"/>
          <w:lang w:val="uk-UA"/>
        </w:rPr>
        <w:t>Рогнеска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хребет Горгани, масиви </w:t>
      </w:r>
      <w:proofErr w:type="spellStart"/>
      <w:r w:rsidRPr="00B72615">
        <w:rPr>
          <w:color w:val="000000"/>
          <w:sz w:val="28"/>
          <w:szCs w:val="28"/>
          <w:lang w:val="uk-UA"/>
        </w:rPr>
        <w:t>Мармароський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B72615">
        <w:rPr>
          <w:color w:val="000000"/>
          <w:sz w:val="28"/>
          <w:szCs w:val="28"/>
          <w:lang w:val="uk-UA"/>
        </w:rPr>
        <w:t>Свидовець</w:t>
      </w:r>
      <w:proofErr w:type="spellEnd"/>
      <w:r w:rsidRPr="00B72615">
        <w:rPr>
          <w:color w:val="000000"/>
          <w:sz w:val="28"/>
          <w:szCs w:val="28"/>
          <w:lang w:val="uk-UA"/>
        </w:rPr>
        <w:t>). Вид поширений також у горах П</w:t>
      </w:r>
      <w:r w:rsidRPr="00B72615">
        <w:rPr>
          <w:color w:val="000000"/>
          <w:sz w:val="28"/>
          <w:szCs w:val="28"/>
          <w:lang w:val="uk-UA"/>
        </w:rPr>
        <w:t>і</w:t>
      </w:r>
      <w:r w:rsidRPr="00B72615">
        <w:rPr>
          <w:color w:val="000000"/>
          <w:sz w:val="28"/>
          <w:szCs w:val="28"/>
          <w:lang w:val="uk-UA"/>
        </w:rPr>
        <w:t xml:space="preserve">вденної i Центральної Європи (Альпи, Південні Карпати, Балкани), </w:t>
      </w:r>
      <w:proofErr w:type="spellStart"/>
      <w:r w:rsidRPr="00B72615">
        <w:rPr>
          <w:color w:val="000000"/>
          <w:sz w:val="28"/>
          <w:szCs w:val="28"/>
          <w:lang w:val="uk-UA"/>
        </w:rPr>
        <w:t>Малiй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Азiї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Місця зростання.</w:t>
      </w:r>
      <w:r w:rsidRPr="00B72615">
        <w:rPr>
          <w:color w:val="000000"/>
          <w:sz w:val="28"/>
          <w:szCs w:val="28"/>
          <w:lang w:val="uk-UA"/>
        </w:rPr>
        <w:t xml:space="preserve"> Схили (переважно південної </w:t>
      </w:r>
      <w:proofErr w:type="spellStart"/>
      <w:r w:rsidRPr="00B72615">
        <w:rPr>
          <w:color w:val="000000"/>
          <w:sz w:val="28"/>
          <w:szCs w:val="28"/>
          <w:lang w:val="uk-UA"/>
        </w:rPr>
        <w:t>експозицiї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) у </w:t>
      </w:r>
      <w:proofErr w:type="spellStart"/>
      <w:r w:rsidRPr="00B72615">
        <w:rPr>
          <w:color w:val="000000"/>
          <w:sz w:val="28"/>
          <w:szCs w:val="28"/>
          <w:lang w:val="uk-UA"/>
        </w:rPr>
        <w:t>субальпiйському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п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>ясi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на </w:t>
      </w:r>
      <w:proofErr w:type="spellStart"/>
      <w:r w:rsidRPr="00B72615">
        <w:rPr>
          <w:color w:val="000000"/>
          <w:sz w:val="28"/>
          <w:szCs w:val="28"/>
          <w:lang w:val="uk-UA"/>
        </w:rPr>
        <w:t>гiрсько-лучних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бiдних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вологих </w:t>
      </w:r>
      <w:proofErr w:type="spellStart"/>
      <w:r w:rsidRPr="00B72615">
        <w:rPr>
          <w:color w:val="000000"/>
          <w:sz w:val="28"/>
          <w:szCs w:val="28"/>
          <w:lang w:val="uk-UA"/>
        </w:rPr>
        <w:t>грунтах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72615">
        <w:rPr>
          <w:color w:val="000000"/>
          <w:sz w:val="28"/>
          <w:szCs w:val="28"/>
          <w:lang w:val="uk-UA"/>
        </w:rPr>
        <w:t>Найчастiше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трапляється як комп</w:t>
      </w:r>
      <w:r w:rsidRPr="00B72615">
        <w:rPr>
          <w:color w:val="000000"/>
          <w:sz w:val="28"/>
          <w:szCs w:val="28"/>
          <w:lang w:val="uk-UA"/>
        </w:rPr>
        <w:t>о</w:t>
      </w:r>
      <w:r w:rsidRPr="00B72615">
        <w:rPr>
          <w:color w:val="000000"/>
          <w:sz w:val="28"/>
          <w:szCs w:val="28"/>
          <w:lang w:val="uk-UA"/>
        </w:rPr>
        <w:t xml:space="preserve">нент заростей </w:t>
      </w:r>
      <w:proofErr w:type="spellStart"/>
      <w:r w:rsidRPr="00B72615">
        <w:rPr>
          <w:color w:val="000000"/>
          <w:sz w:val="28"/>
          <w:szCs w:val="28"/>
          <w:lang w:val="uk-UA"/>
        </w:rPr>
        <w:t>душекiї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зеленої, </w:t>
      </w:r>
      <w:proofErr w:type="spellStart"/>
      <w:r w:rsidRPr="00B72615">
        <w:rPr>
          <w:color w:val="000000"/>
          <w:sz w:val="28"/>
          <w:szCs w:val="28"/>
          <w:lang w:val="uk-UA"/>
        </w:rPr>
        <w:t>щучникiв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2615">
        <w:rPr>
          <w:color w:val="000000"/>
          <w:sz w:val="28"/>
          <w:szCs w:val="28"/>
          <w:lang w:val="uk-UA"/>
        </w:rPr>
        <w:t>бiловусу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стиснутого, </w:t>
      </w:r>
      <w:proofErr w:type="spellStart"/>
      <w:r w:rsidRPr="00B72615">
        <w:rPr>
          <w:color w:val="000000"/>
          <w:sz w:val="28"/>
          <w:szCs w:val="28"/>
          <w:lang w:val="uk-UA"/>
        </w:rPr>
        <w:t>ялiвцю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color w:val="000000"/>
          <w:sz w:val="28"/>
          <w:szCs w:val="28"/>
          <w:lang w:val="uk-UA"/>
        </w:rPr>
        <w:t>сибiрського</w:t>
      </w:r>
      <w:proofErr w:type="spellEnd"/>
      <w:r w:rsidRPr="00B72615">
        <w:rPr>
          <w:color w:val="000000"/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Чисельність.</w:t>
      </w:r>
      <w:r w:rsidRPr="00B72615">
        <w:rPr>
          <w:color w:val="000000"/>
          <w:sz w:val="28"/>
          <w:szCs w:val="28"/>
          <w:lang w:val="uk-UA"/>
        </w:rPr>
        <w:t xml:space="preserve"> До 60-х рр. 20 ст. зростав суцільними заростями, на межі ареалу - окремими особинами або групами. За останні три десятиріччя чисельність значно зменшилася, суцільні зарості трапляються рідше.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Причини зміни чисельності.</w:t>
      </w:r>
      <w:r w:rsidRPr="00B72615">
        <w:rPr>
          <w:color w:val="000000"/>
          <w:sz w:val="28"/>
          <w:szCs w:val="28"/>
          <w:lang w:val="uk-UA"/>
        </w:rPr>
        <w:t xml:space="preserve"> Масова заготівля як лікарської сировини, інтенси</w:t>
      </w:r>
      <w:r w:rsidRPr="00B72615">
        <w:rPr>
          <w:color w:val="000000"/>
          <w:sz w:val="28"/>
          <w:szCs w:val="28"/>
          <w:lang w:val="uk-UA"/>
        </w:rPr>
        <w:t>в</w:t>
      </w:r>
      <w:r w:rsidRPr="00B72615">
        <w:rPr>
          <w:color w:val="000000"/>
          <w:sz w:val="28"/>
          <w:szCs w:val="28"/>
          <w:lang w:val="uk-UA"/>
        </w:rPr>
        <w:t>не випасання худоби, повільний ріст і розвиток рослини.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2615">
        <w:rPr>
          <w:b/>
          <w:bCs/>
          <w:color w:val="000000"/>
          <w:sz w:val="28"/>
          <w:szCs w:val="28"/>
          <w:lang w:val="uk-UA"/>
        </w:rPr>
        <w:t>Заходи охорони.</w:t>
      </w:r>
      <w:r w:rsidRPr="00B72615">
        <w:rPr>
          <w:color w:val="000000"/>
          <w:sz w:val="28"/>
          <w:szCs w:val="28"/>
          <w:lang w:val="uk-UA"/>
        </w:rPr>
        <w:t xml:space="preserve"> Охороняється у Карпатському нац. природному парку, Карпа</w:t>
      </w:r>
      <w:r w:rsidRPr="00B72615">
        <w:rPr>
          <w:color w:val="000000"/>
          <w:sz w:val="28"/>
          <w:szCs w:val="28"/>
          <w:lang w:val="uk-UA"/>
        </w:rPr>
        <w:t>т</w:t>
      </w:r>
      <w:r w:rsidRPr="00B72615">
        <w:rPr>
          <w:color w:val="000000"/>
          <w:sz w:val="28"/>
          <w:szCs w:val="28"/>
          <w:lang w:val="uk-UA"/>
        </w:rPr>
        <w:t xml:space="preserve">ському біосферному заповіднику, у заказниках загальнодержавного значення </w:t>
      </w:r>
      <w:proofErr w:type="spellStart"/>
      <w:r w:rsidRPr="00B72615">
        <w:rPr>
          <w:color w:val="000000"/>
          <w:sz w:val="28"/>
          <w:szCs w:val="28"/>
          <w:lang w:val="uk-UA"/>
        </w:rPr>
        <w:t>А</w:t>
      </w:r>
      <w:r w:rsidRPr="00B72615">
        <w:rPr>
          <w:color w:val="000000"/>
          <w:sz w:val="28"/>
          <w:szCs w:val="28"/>
          <w:lang w:val="uk-UA"/>
        </w:rPr>
        <w:t>п</w:t>
      </w:r>
      <w:r w:rsidRPr="00B72615">
        <w:rPr>
          <w:color w:val="000000"/>
          <w:sz w:val="28"/>
          <w:szCs w:val="28"/>
          <w:lang w:val="uk-UA"/>
        </w:rPr>
        <w:t>шинецькому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B72615">
        <w:rPr>
          <w:color w:val="000000"/>
          <w:sz w:val="28"/>
          <w:szCs w:val="28"/>
          <w:lang w:val="uk-UA"/>
        </w:rPr>
        <w:t>Рогнеска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(обидва - Закарпатська обл.) та </w:t>
      </w:r>
      <w:proofErr w:type="spellStart"/>
      <w:r w:rsidRPr="00B72615">
        <w:rPr>
          <w:color w:val="000000"/>
          <w:sz w:val="28"/>
          <w:szCs w:val="28"/>
          <w:lang w:val="uk-UA"/>
        </w:rPr>
        <w:t>Тавпиширківському</w:t>
      </w:r>
      <w:proofErr w:type="spellEnd"/>
      <w:r w:rsidRPr="00B72615">
        <w:rPr>
          <w:color w:val="000000"/>
          <w:sz w:val="28"/>
          <w:szCs w:val="28"/>
          <w:lang w:val="uk-UA"/>
        </w:rPr>
        <w:t xml:space="preserve"> (Ів</w:t>
      </w:r>
      <w:r w:rsidRPr="00B72615">
        <w:rPr>
          <w:color w:val="000000"/>
          <w:sz w:val="28"/>
          <w:szCs w:val="28"/>
          <w:lang w:val="uk-UA"/>
        </w:rPr>
        <w:t>а</w:t>
      </w:r>
      <w:r w:rsidRPr="00B72615">
        <w:rPr>
          <w:color w:val="000000"/>
          <w:sz w:val="28"/>
          <w:szCs w:val="28"/>
          <w:lang w:val="uk-UA"/>
        </w:rPr>
        <w:t>но-Франківська обл.). У зв`язку з потребами медичної і харчової промисловості, народної медицини у тирличі жовтому як сировині слід ввести його в культуру в гірських районах Карпат.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lang w:val="uk-UA"/>
        </w:rPr>
      </w:pPr>
      <w:r w:rsidRPr="00B72615">
        <w:rPr>
          <w:rFonts w:ascii="Times New Roman" w:hAnsi="Times New Roman"/>
          <w:lang w:val="uk-UA"/>
        </w:rPr>
        <w:lastRenderedPageBreak/>
        <w:t xml:space="preserve">ЧЕБРЕЦЬ КАЛЬМІУСЬКИЙ –  </w:t>
      </w:r>
      <w:proofErr w:type="spellStart"/>
      <w:r w:rsidRPr="00B72615">
        <w:rPr>
          <w:rFonts w:ascii="Times New Roman" w:hAnsi="Times New Roman"/>
          <w:lang w:val="uk-UA"/>
        </w:rPr>
        <w:t>Thymus</w:t>
      </w:r>
      <w:proofErr w:type="spellEnd"/>
      <w:r w:rsidRPr="00B72615">
        <w:rPr>
          <w:rFonts w:ascii="Times New Roman" w:hAnsi="Times New Roman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lang w:val="uk-UA"/>
        </w:rPr>
        <w:t>kalmiussicus</w:t>
      </w:r>
      <w:proofErr w:type="spellEnd"/>
      <w:r w:rsidRPr="00B72615">
        <w:rPr>
          <w:rFonts w:ascii="Times New Roman" w:hAnsi="Times New Roman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lang w:val="uk-UA"/>
        </w:rPr>
        <w:t>Klok</w:t>
      </w:r>
      <w:proofErr w:type="spellEnd"/>
      <w:r w:rsidRPr="00B72615">
        <w:rPr>
          <w:rFonts w:ascii="Times New Roman" w:hAnsi="Times New Roman"/>
          <w:lang w:val="uk-UA"/>
        </w:rPr>
        <w:t xml:space="preserve">. </w:t>
      </w:r>
      <w:proofErr w:type="spellStart"/>
      <w:r w:rsidRPr="00B72615">
        <w:rPr>
          <w:rFonts w:ascii="Times New Roman" w:hAnsi="Times New Roman"/>
          <w:lang w:val="uk-UA"/>
        </w:rPr>
        <w:t>et</w:t>
      </w:r>
      <w:proofErr w:type="spellEnd"/>
      <w:r w:rsidRPr="00B72615">
        <w:rPr>
          <w:rFonts w:ascii="Times New Roman" w:hAnsi="Times New Roman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lang w:val="uk-UA"/>
        </w:rPr>
        <w:t>Shost</w:t>
      </w:r>
      <w:proofErr w:type="spellEnd"/>
      <w:r w:rsidRPr="00B72615">
        <w:rPr>
          <w:rFonts w:ascii="Times New Roman" w:hAnsi="Times New Roman"/>
          <w:lang w:val="uk-UA"/>
        </w:rPr>
        <w:t>.</w:t>
      </w:r>
    </w:p>
    <w:p w:rsidR="00FB4DA4" w:rsidRPr="00B72615" w:rsidRDefault="00FB4DA4" w:rsidP="00FB4DA4">
      <w:pPr>
        <w:pStyle w:val="4"/>
        <w:spacing w:before="0"/>
        <w:rPr>
          <w:rFonts w:ascii="Times New Roman" w:hAnsi="Times New Roman"/>
          <w:lang w:val="uk-UA"/>
        </w:rPr>
      </w:pPr>
      <w:r w:rsidRPr="00B72615">
        <w:rPr>
          <w:rFonts w:ascii="Times New Roman" w:hAnsi="Times New Roman"/>
          <w:lang w:val="uk-UA"/>
        </w:rPr>
        <w:t xml:space="preserve"> (</w:t>
      </w:r>
      <w:proofErr w:type="spellStart"/>
      <w:r w:rsidRPr="00B72615">
        <w:rPr>
          <w:rFonts w:ascii="Times New Roman" w:hAnsi="Times New Roman"/>
          <w:lang w:val="uk-UA"/>
        </w:rPr>
        <w:t>Th</w:t>
      </w:r>
      <w:proofErr w:type="spellEnd"/>
      <w:r w:rsidRPr="00B72615">
        <w:rPr>
          <w:rFonts w:ascii="Times New Roman" w:hAnsi="Times New Roman"/>
          <w:lang w:val="uk-UA"/>
        </w:rPr>
        <w:t xml:space="preserve">. </w:t>
      </w:r>
      <w:proofErr w:type="spellStart"/>
      <w:r w:rsidRPr="00B72615">
        <w:rPr>
          <w:rFonts w:ascii="Times New Roman" w:hAnsi="Times New Roman"/>
          <w:lang w:val="uk-UA"/>
        </w:rPr>
        <w:t>ccucareus</w:t>
      </w:r>
      <w:proofErr w:type="spellEnd"/>
      <w:r w:rsidRPr="00B72615">
        <w:rPr>
          <w:rFonts w:ascii="Times New Roman" w:hAnsi="Times New Roman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lang w:val="uk-UA"/>
        </w:rPr>
        <w:t>auct</w:t>
      </w:r>
      <w:proofErr w:type="spellEnd"/>
      <w:r w:rsidRPr="00B72615">
        <w:rPr>
          <w:rFonts w:ascii="Times New Roman" w:hAnsi="Times New Roman"/>
          <w:lang w:val="uk-UA"/>
        </w:rPr>
        <w:t>.)</w:t>
      </w:r>
      <w:r w:rsidRPr="00B72615">
        <w:rPr>
          <w:rFonts w:ascii="Times New Roman" w:hAnsi="Times New Roman"/>
          <w:lang w:val="uk-UA"/>
        </w:rPr>
        <w:br/>
        <w:t xml:space="preserve">Родина </w:t>
      </w:r>
      <w:proofErr w:type="spellStart"/>
      <w:r w:rsidRPr="00B72615">
        <w:rPr>
          <w:rFonts w:ascii="Times New Roman" w:hAnsi="Times New Roman"/>
          <w:lang w:val="uk-UA"/>
        </w:rPr>
        <w:t>Глухокропивові</w:t>
      </w:r>
      <w:proofErr w:type="spellEnd"/>
      <w:r w:rsidRPr="00B72615">
        <w:rPr>
          <w:rFonts w:ascii="Times New Roman" w:hAnsi="Times New Roman"/>
          <w:lang w:val="uk-UA"/>
        </w:rPr>
        <w:t xml:space="preserve"> (Губоцвіті) - </w:t>
      </w:r>
      <w:proofErr w:type="spellStart"/>
      <w:r w:rsidRPr="00B72615">
        <w:rPr>
          <w:rFonts w:ascii="Times New Roman" w:hAnsi="Times New Roman"/>
          <w:i w:val="0"/>
          <w:iCs w:val="0"/>
          <w:lang w:val="uk-UA"/>
        </w:rPr>
        <w:t>Lamiaceae</w:t>
      </w:r>
      <w:proofErr w:type="spellEnd"/>
      <w:r w:rsidRPr="00B72615">
        <w:rPr>
          <w:rFonts w:ascii="Times New Roman" w:hAnsi="Times New Roman"/>
          <w:i w:val="0"/>
          <w:iCs w:val="0"/>
          <w:lang w:val="uk-UA"/>
        </w:rPr>
        <w:t xml:space="preserve"> (</w:t>
      </w:r>
      <w:proofErr w:type="spellStart"/>
      <w:r w:rsidRPr="00B72615">
        <w:rPr>
          <w:rFonts w:ascii="Times New Roman" w:hAnsi="Times New Roman"/>
          <w:i w:val="0"/>
          <w:iCs w:val="0"/>
          <w:lang w:val="uk-UA"/>
        </w:rPr>
        <w:t>Labiatae</w:t>
      </w:r>
      <w:proofErr w:type="spellEnd"/>
      <w:r w:rsidRPr="00B72615">
        <w:rPr>
          <w:rFonts w:ascii="Times New Roman" w:hAnsi="Times New Roman"/>
          <w:i w:val="0"/>
          <w:iCs w:val="0"/>
          <w:lang w:val="uk-U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3"/>
        <w:gridCol w:w="5008"/>
      </w:tblGrid>
      <w:tr w:rsidR="00FB4DA4" w:rsidRPr="00B72615" w:rsidTr="00300216">
        <w:tc>
          <w:tcPr>
            <w:tcW w:w="5125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625600" cy="1501140"/>
                  <wp:effectExtent l="19050" t="0" r="0" b="0"/>
                  <wp:docPr id="27" name="Рисунок 14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788285" cy="1817370"/>
                  <wp:effectExtent l="19050" t="0" r="0" b="0"/>
                  <wp:docPr id="28" name="Рисунок 15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85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Наукове значення.</w:t>
      </w:r>
      <w:r w:rsidRPr="00B72615">
        <w:rPr>
          <w:sz w:val="28"/>
          <w:szCs w:val="28"/>
          <w:lang w:val="uk-UA"/>
        </w:rPr>
        <w:t xml:space="preserve"> Реліктовий ендемічний вид з диз`юнктивним ареалом. 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Статус.</w:t>
      </w:r>
      <w:r w:rsidRPr="00B72615">
        <w:rPr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Поширення.</w:t>
      </w:r>
      <w:r w:rsidRPr="00B72615">
        <w:rPr>
          <w:sz w:val="28"/>
          <w:szCs w:val="28"/>
          <w:lang w:val="uk-UA"/>
        </w:rPr>
        <w:t xml:space="preserve"> Приазов`я (вздовж р. </w:t>
      </w:r>
      <w:proofErr w:type="spellStart"/>
      <w:r w:rsidRPr="00B72615">
        <w:rPr>
          <w:sz w:val="28"/>
          <w:szCs w:val="28"/>
          <w:lang w:val="uk-UA"/>
        </w:rPr>
        <w:t>Кальмiусу</w:t>
      </w:r>
      <w:proofErr w:type="spellEnd"/>
      <w:r w:rsidRPr="00B72615">
        <w:rPr>
          <w:sz w:val="28"/>
          <w:szCs w:val="28"/>
          <w:lang w:val="uk-UA"/>
        </w:rPr>
        <w:t xml:space="preserve">) та Крим (масив </w:t>
      </w:r>
      <w:proofErr w:type="spellStart"/>
      <w:r w:rsidRPr="00B72615">
        <w:rPr>
          <w:sz w:val="28"/>
          <w:szCs w:val="28"/>
          <w:lang w:val="uk-UA"/>
        </w:rPr>
        <w:t>Агармиш</w:t>
      </w:r>
      <w:proofErr w:type="spellEnd"/>
      <w:r w:rsidRPr="00B72615">
        <w:rPr>
          <w:sz w:val="28"/>
          <w:szCs w:val="28"/>
          <w:lang w:val="uk-UA"/>
        </w:rPr>
        <w:t xml:space="preserve"> поблизу м. Старого Криму).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Місця зростання.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Вiдслонення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пiсковикiв</w:t>
      </w:r>
      <w:proofErr w:type="spellEnd"/>
      <w:r w:rsidRPr="00B72615">
        <w:rPr>
          <w:sz w:val="28"/>
          <w:szCs w:val="28"/>
          <w:lang w:val="uk-UA"/>
        </w:rPr>
        <w:t xml:space="preserve">, </w:t>
      </w:r>
      <w:proofErr w:type="spellStart"/>
      <w:r w:rsidRPr="00B72615">
        <w:rPr>
          <w:sz w:val="28"/>
          <w:szCs w:val="28"/>
          <w:lang w:val="uk-UA"/>
        </w:rPr>
        <w:t>гранiтiв</w:t>
      </w:r>
      <w:proofErr w:type="spellEnd"/>
      <w:r w:rsidRPr="00B72615">
        <w:rPr>
          <w:sz w:val="28"/>
          <w:szCs w:val="28"/>
          <w:lang w:val="uk-UA"/>
        </w:rPr>
        <w:t xml:space="preserve"> та </w:t>
      </w:r>
      <w:proofErr w:type="spellStart"/>
      <w:r w:rsidRPr="00B72615">
        <w:rPr>
          <w:sz w:val="28"/>
          <w:szCs w:val="28"/>
          <w:lang w:val="uk-UA"/>
        </w:rPr>
        <w:t>вапнякiв</w:t>
      </w:r>
      <w:proofErr w:type="spellEnd"/>
      <w:r w:rsidRPr="00B72615">
        <w:rPr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Чисельність.</w:t>
      </w:r>
      <w:r w:rsidRPr="00B72615">
        <w:rPr>
          <w:sz w:val="28"/>
          <w:szCs w:val="28"/>
          <w:lang w:val="uk-UA"/>
        </w:rPr>
        <w:t xml:space="preserve"> Даних немає.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Причини зміни чисельності.</w:t>
      </w:r>
      <w:r w:rsidRPr="00B72615">
        <w:rPr>
          <w:sz w:val="28"/>
          <w:szCs w:val="28"/>
          <w:lang w:val="uk-UA"/>
        </w:rPr>
        <w:t xml:space="preserve"> Антропогенне порушення екотопів, зокрема вн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слідок видобування корисних копалин.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Загальна характеристика.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Півкущик</w:t>
      </w:r>
      <w:proofErr w:type="spellEnd"/>
      <w:r w:rsidRPr="00B72615">
        <w:rPr>
          <w:sz w:val="28"/>
          <w:szCs w:val="28"/>
          <w:lang w:val="uk-UA"/>
        </w:rPr>
        <w:t xml:space="preserve"> заввишки 2,5-</w:t>
      </w:r>
      <w:smartTag w:uri="urn:schemas-microsoft-com:office:smarttags" w:element="metricconverter">
        <w:smartTagPr>
          <w:attr w:name="ProductID" w:val="10 см"/>
        </w:smartTagPr>
        <w:r w:rsidRPr="00B72615">
          <w:rPr>
            <w:sz w:val="28"/>
            <w:szCs w:val="28"/>
            <w:lang w:val="uk-UA"/>
          </w:rPr>
          <w:t>10 см</w:t>
        </w:r>
      </w:smartTag>
      <w:r w:rsidRPr="00B72615">
        <w:rPr>
          <w:sz w:val="28"/>
          <w:szCs w:val="28"/>
          <w:lang w:val="uk-UA"/>
        </w:rPr>
        <w:t xml:space="preserve">, білуватий (від густого опушення з коротких відлеглих волосків). Звичайно </w:t>
      </w:r>
      <w:proofErr w:type="spellStart"/>
      <w:r w:rsidRPr="00B72615">
        <w:rPr>
          <w:sz w:val="28"/>
          <w:szCs w:val="28"/>
          <w:lang w:val="uk-UA"/>
        </w:rPr>
        <w:t>густоулиснений</w:t>
      </w:r>
      <w:proofErr w:type="spellEnd"/>
      <w:r w:rsidRPr="00B72615">
        <w:rPr>
          <w:sz w:val="28"/>
          <w:szCs w:val="28"/>
          <w:lang w:val="uk-UA"/>
        </w:rPr>
        <w:t>, утворює д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сить густі дернинки. Стовбурці лежачі або висхідні, здерев`янілі. Листки </w:t>
      </w:r>
      <w:proofErr w:type="spellStart"/>
      <w:r w:rsidRPr="00B72615">
        <w:rPr>
          <w:sz w:val="28"/>
          <w:szCs w:val="28"/>
          <w:lang w:val="uk-UA"/>
        </w:rPr>
        <w:t>вузьк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лінійно-еліптичні</w:t>
      </w:r>
      <w:proofErr w:type="spellEnd"/>
      <w:r w:rsidRPr="00B72615">
        <w:rPr>
          <w:sz w:val="28"/>
          <w:szCs w:val="28"/>
          <w:lang w:val="uk-UA"/>
        </w:rPr>
        <w:t xml:space="preserve">, з обох боків </w:t>
      </w:r>
      <w:proofErr w:type="spellStart"/>
      <w:r w:rsidRPr="00B72615">
        <w:rPr>
          <w:sz w:val="28"/>
          <w:szCs w:val="28"/>
          <w:lang w:val="uk-UA"/>
        </w:rPr>
        <w:t>густокороткоопушені</w:t>
      </w:r>
      <w:proofErr w:type="spellEnd"/>
      <w:r w:rsidRPr="00B72615">
        <w:rPr>
          <w:sz w:val="28"/>
          <w:szCs w:val="28"/>
          <w:lang w:val="uk-UA"/>
        </w:rPr>
        <w:t>. Квітконосні гілки прямо</w:t>
      </w:r>
      <w:r w:rsidRPr="00B72615">
        <w:rPr>
          <w:sz w:val="28"/>
          <w:szCs w:val="28"/>
          <w:lang w:val="uk-UA"/>
        </w:rPr>
        <w:t>с</w:t>
      </w:r>
      <w:r w:rsidRPr="00B72615">
        <w:rPr>
          <w:sz w:val="28"/>
          <w:szCs w:val="28"/>
          <w:lang w:val="uk-UA"/>
        </w:rPr>
        <w:t xml:space="preserve">тоячі. Суцвіття - густа головчаста китиця. Зубці верхньої губи чашечки по краю </w:t>
      </w:r>
      <w:proofErr w:type="spellStart"/>
      <w:r w:rsidRPr="00B72615">
        <w:rPr>
          <w:sz w:val="28"/>
          <w:szCs w:val="28"/>
          <w:lang w:val="uk-UA"/>
        </w:rPr>
        <w:t>довговійчасті</w:t>
      </w:r>
      <w:proofErr w:type="spellEnd"/>
      <w:r w:rsidRPr="00B72615">
        <w:rPr>
          <w:sz w:val="28"/>
          <w:szCs w:val="28"/>
          <w:lang w:val="uk-UA"/>
        </w:rPr>
        <w:t xml:space="preserve">. Віночок яскраво-бузковий. Цвіте у липні. Плодоносить у серпні. Розмножується насінням. Ефіроносна (має стійкий цитринний запах), </w:t>
      </w:r>
      <w:proofErr w:type="spellStart"/>
      <w:r w:rsidRPr="00B72615">
        <w:rPr>
          <w:sz w:val="28"/>
          <w:szCs w:val="28"/>
          <w:lang w:val="uk-UA"/>
        </w:rPr>
        <w:t>грунтозах</w:t>
      </w:r>
      <w:r w:rsidRPr="00B72615">
        <w:rPr>
          <w:sz w:val="28"/>
          <w:szCs w:val="28"/>
          <w:lang w:val="uk-UA"/>
        </w:rPr>
        <w:t>и</w:t>
      </w:r>
      <w:r w:rsidRPr="00B72615">
        <w:rPr>
          <w:sz w:val="28"/>
          <w:szCs w:val="28"/>
          <w:lang w:val="uk-UA"/>
        </w:rPr>
        <w:t>сна</w:t>
      </w:r>
      <w:proofErr w:type="spellEnd"/>
      <w:r w:rsidRPr="00B72615">
        <w:rPr>
          <w:sz w:val="28"/>
          <w:szCs w:val="28"/>
          <w:lang w:val="uk-UA"/>
        </w:rPr>
        <w:t xml:space="preserve"> рослина.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Заходи охорони.</w:t>
      </w:r>
      <w:r w:rsidRPr="00B72615">
        <w:rPr>
          <w:sz w:val="28"/>
          <w:szCs w:val="28"/>
          <w:lang w:val="uk-UA"/>
        </w:rPr>
        <w:t xml:space="preserve"> Охороняється на тер. пам`ятки природи загальнодержавного значення </w:t>
      </w:r>
      <w:proofErr w:type="spellStart"/>
      <w:r w:rsidRPr="00B72615">
        <w:rPr>
          <w:sz w:val="28"/>
          <w:szCs w:val="28"/>
          <w:lang w:val="uk-UA"/>
        </w:rPr>
        <w:t>Агармиський</w:t>
      </w:r>
      <w:proofErr w:type="spellEnd"/>
      <w:r w:rsidRPr="00B72615">
        <w:rPr>
          <w:sz w:val="28"/>
          <w:szCs w:val="28"/>
          <w:lang w:val="uk-UA"/>
        </w:rPr>
        <w:t xml:space="preserve"> ліс (Крим) та заповідного урочища місцевого значення </w:t>
      </w:r>
      <w:proofErr w:type="spellStart"/>
      <w:r w:rsidRPr="00B72615">
        <w:rPr>
          <w:sz w:val="28"/>
          <w:szCs w:val="28"/>
          <w:lang w:val="uk-UA"/>
        </w:rPr>
        <w:t>Кірсанове</w:t>
      </w:r>
      <w:proofErr w:type="spellEnd"/>
      <w:r w:rsidRPr="00B72615">
        <w:rPr>
          <w:sz w:val="28"/>
          <w:szCs w:val="28"/>
          <w:lang w:val="uk-UA"/>
        </w:rPr>
        <w:t xml:space="preserve"> (</w:t>
      </w:r>
      <w:proofErr w:type="spellStart"/>
      <w:r w:rsidRPr="00B72615">
        <w:rPr>
          <w:sz w:val="28"/>
          <w:szCs w:val="28"/>
          <w:lang w:val="uk-UA"/>
        </w:rPr>
        <w:t>Тельманівський</w:t>
      </w:r>
      <w:proofErr w:type="spellEnd"/>
      <w:r w:rsidRPr="00B72615">
        <w:rPr>
          <w:sz w:val="28"/>
          <w:szCs w:val="28"/>
          <w:lang w:val="uk-UA"/>
        </w:rPr>
        <w:t xml:space="preserve"> р-н Донецької обл.). Вирощують у Донецькому бот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нічному саду НАН України. Необхідно постійно контролювати стан популяцій.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B4DA4" w:rsidRPr="00B72615" w:rsidRDefault="00FB4DA4" w:rsidP="00FB4DA4">
      <w:pPr>
        <w:pStyle w:val="4"/>
        <w:spacing w:before="0"/>
        <w:jc w:val="both"/>
        <w:rPr>
          <w:rFonts w:ascii="Times New Roman" w:hAnsi="Times New Roman"/>
          <w:lang w:val="uk-UA"/>
        </w:rPr>
      </w:pPr>
      <w:r w:rsidRPr="00B72615">
        <w:rPr>
          <w:rFonts w:ascii="Times New Roman" w:hAnsi="Times New Roman"/>
          <w:lang w:val="uk-UA"/>
        </w:rPr>
        <w:t xml:space="preserve">ЧЕБРЕЦЬ НЕСПРАВЖНЬО-ГРАНІТНИЙ - </w:t>
      </w:r>
    </w:p>
    <w:p w:rsidR="00FB4DA4" w:rsidRPr="00B72615" w:rsidRDefault="00FB4DA4" w:rsidP="00FB4DA4">
      <w:pPr>
        <w:pStyle w:val="23"/>
        <w:spacing w:line="240" w:lineRule="auto"/>
        <w:jc w:val="left"/>
        <w:rPr>
          <w:b/>
          <w:lang w:val="uk-UA"/>
        </w:rPr>
      </w:pPr>
      <w:proofErr w:type="spellStart"/>
      <w:r w:rsidRPr="00B72615">
        <w:rPr>
          <w:b/>
          <w:lang w:val="uk-UA"/>
        </w:rPr>
        <w:t>Thymus</w:t>
      </w:r>
      <w:proofErr w:type="spellEnd"/>
      <w:r w:rsidRPr="00B72615">
        <w:rPr>
          <w:b/>
          <w:lang w:val="uk-UA"/>
        </w:rPr>
        <w:t xml:space="preserve"> </w:t>
      </w:r>
      <w:proofErr w:type="spellStart"/>
      <w:r w:rsidRPr="00B72615">
        <w:rPr>
          <w:b/>
          <w:lang w:val="uk-UA"/>
        </w:rPr>
        <w:t>pseudograniticus</w:t>
      </w:r>
      <w:proofErr w:type="spellEnd"/>
      <w:r w:rsidRPr="00B72615">
        <w:rPr>
          <w:b/>
          <w:lang w:val="uk-UA"/>
        </w:rPr>
        <w:t xml:space="preserve"> </w:t>
      </w:r>
      <w:proofErr w:type="spellStart"/>
      <w:r w:rsidRPr="00B72615">
        <w:rPr>
          <w:b/>
          <w:lang w:val="uk-UA"/>
        </w:rPr>
        <w:t>Klok</w:t>
      </w:r>
      <w:proofErr w:type="spellEnd"/>
      <w:r w:rsidRPr="00B72615">
        <w:rPr>
          <w:b/>
          <w:lang w:val="uk-UA"/>
        </w:rPr>
        <w:t xml:space="preserve">. </w:t>
      </w:r>
      <w:proofErr w:type="spellStart"/>
      <w:r w:rsidRPr="00B72615">
        <w:rPr>
          <w:b/>
          <w:lang w:val="uk-UA"/>
        </w:rPr>
        <w:t>et</w:t>
      </w:r>
      <w:proofErr w:type="spellEnd"/>
      <w:r w:rsidRPr="00B72615">
        <w:rPr>
          <w:b/>
          <w:lang w:val="uk-UA"/>
        </w:rPr>
        <w:t xml:space="preserve"> </w:t>
      </w:r>
      <w:proofErr w:type="spellStart"/>
      <w:r w:rsidRPr="00B72615">
        <w:rPr>
          <w:b/>
          <w:lang w:val="uk-UA"/>
        </w:rPr>
        <w:t>Shost</w:t>
      </w:r>
      <w:proofErr w:type="spellEnd"/>
      <w:r w:rsidRPr="00B72615">
        <w:rPr>
          <w:b/>
          <w:lang w:val="uk-UA"/>
        </w:rPr>
        <w:t>. (</w:t>
      </w:r>
      <w:proofErr w:type="spellStart"/>
      <w:r w:rsidRPr="00B72615">
        <w:rPr>
          <w:b/>
          <w:lang w:val="uk-UA"/>
        </w:rPr>
        <w:t>Th</w:t>
      </w:r>
      <w:proofErr w:type="spellEnd"/>
      <w:r w:rsidRPr="00B72615">
        <w:rPr>
          <w:b/>
          <w:lang w:val="uk-UA"/>
        </w:rPr>
        <w:t xml:space="preserve">. </w:t>
      </w:r>
      <w:proofErr w:type="spellStart"/>
      <w:r w:rsidRPr="00B72615">
        <w:rPr>
          <w:b/>
          <w:lang w:val="uk-UA"/>
        </w:rPr>
        <w:t>calcareus</w:t>
      </w:r>
      <w:proofErr w:type="spellEnd"/>
      <w:r w:rsidRPr="00B72615">
        <w:rPr>
          <w:b/>
          <w:lang w:val="uk-UA"/>
        </w:rPr>
        <w:t xml:space="preserve"> </w:t>
      </w:r>
      <w:proofErr w:type="spellStart"/>
      <w:r w:rsidRPr="00B72615">
        <w:rPr>
          <w:b/>
          <w:lang w:val="uk-UA"/>
        </w:rPr>
        <w:t>auct</w:t>
      </w:r>
      <w:proofErr w:type="spellEnd"/>
      <w:r w:rsidRPr="00B72615">
        <w:rPr>
          <w:b/>
          <w:lang w:val="uk-UA"/>
        </w:rPr>
        <w:t>.)</w:t>
      </w:r>
      <w:r w:rsidRPr="00B72615">
        <w:rPr>
          <w:b/>
          <w:lang w:val="uk-UA"/>
        </w:rPr>
        <w:br/>
        <w:t xml:space="preserve">Родина </w:t>
      </w:r>
      <w:proofErr w:type="spellStart"/>
      <w:r w:rsidRPr="00B72615">
        <w:rPr>
          <w:b/>
          <w:lang w:val="uk-UA"/>
        </w:rPr>
        <w:t>Глухокропивові</w:t>
      </w:r>
      <w:proofErr w:type="spellEnd"/>
      <w:r w:rsidRPr="00B72615">
        <w:rPr>
          <w:b/>
          <w:lang w:val="uk-UA"/>
        </w:rPr>
        <w:t xml:space="preserve"> (Губоцвіті) - </w:t>
      </w:r>
      <w:proofErr w:type="spellStart"/>
      <w:r w:rsidRPr="00B72615">
        <w:rPr>
          <w:b/>
          <w:i/>
          <w:iCs/>
          <w:lang w:val="uk-UA"/>
        </w:rPr>
        <w:t>Lamiaceae</w:t>
      </w:r>
      <w:proofErr w:type="spellEnd"/>
      <w:r w:rsidRPr="00B72615">
        <w:rPr>
          <w:b/>
          <w:i/>
          <w:iCs/>
          <w:lang w:val="uk-UA"/>
        </w:rPr>
        <w:t xml:space="preserve"> (</w:t>
      </w:r>
      <w:proofErr w:type="spellStart"/>
      <w:r w:rsidRPr="00B72615">
        <w:rPr>
          <w:b/>
          <w:i/>
          <w:iCs/>
          <w:lang w:val="uk-UA"/>
        </w:rPr>
        <w:t>Labiatae</w:t>
      </w:r>
      <w:proofErr w:type="spellEnd"/>
      <w:r w:rsidRPr="00B72615">
        <w:rPr>
          <w:b/>
          <w:i/>
          <w:iCs/>
          <w:lang w:val="uk-UA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0"/>
        <w:gridCol w:w="5021"/>
      </w:tblGrid>
      <w:tr w:rsidR="00FB4DA4" w:rsidRPr="00B72615" w:rsidTr="00300216">
        <w:tc>
          <w:tcPr>
            <w:tcW w:w="2377" w:type="pct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207770" cy="1309370"/>
                  <wp:effectExtent l="19050" t="0" r="0" b="0"/>
                  <wp:docPr id="29" name="Рисунок 16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pct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167255" cy="1410970"/>
                  <wp:effectExtent l="19050" t="0" r="4445" b="0"/>
                  <wp:docPr id="30" name="Рисунок 17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23"/>
        <w:spacing w:line="240" w:lineRule="auto"/>
        <w:rPr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lastRenderedPageBreak/>
        <w:t>Наукове значення.</w:t>
      </w:r>
      <w:r w:rsidRPr="00B72615">
        <w:rPr>
          <w:sz w:val="28"/>
          <w:szCs w:val="28"/>
          <w:lang w:val="uk-UA"/>
        </w:rPr>
        <w:t xml:space="preserve"> Реліктовий ендемічний вид з </w:t>
      </w:r>
      <w:proofErr w:type="spellStart"/>
      <w:r w:rsidRPr="00B72615">
        <w:rPr>
          <w:sz w:val="28"/>
          <w:szCs w:val="28"/>
          <w:lang w:val="uk-UA"/>
        </w:rPr>
        <w:t>дез`юнктивним</w:t>
      </w:r>
      <w:proofErr w:type="spellEnd"/>
      <w:r w:rsidRPr="00B72615">
        <w:rPr>
          <w:sz w:val="28"/>
          <w:szCs w:val="28"/>
          <w:lang w:val="uk-UA"/>
        </w:rPr>
        <w:t xml:space="preserve"> ареалом. 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Статус.</w:t>
      </w:r>
      <w:r w:rsidRPr="00B72615">
        <w:rPr>
          <w:sz w:val="28"/>
          <w:szCs w:val="28"/>
          <w:lang w:val="uk-UA"/>
        </w:rPr>
        <w:t xml:space="preserve"> II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Поширення.</w:t>
      </w:r>
      <w:r w:rsidRPr="00B72615">
        <w:rPr>
          <w:sz w:val="28"/>
          <w:szCs w:val="28"/>
          <w:lang w:val="uk-UA"/>
        </w:rPr>
        <w:t xml:space="preserve"> Приазов`я (вздовж р. </w:t>
      </w:r>
      <w:proofErr w:type="spellStart"/>
      <w:r w:rsidRPr="00B72615">
        <w:rPr>
          <w:sz w:val="28"/>
          <w:szCs w:val="28"/>
          <w:lang w:val="uk-UA"/>
        </w:rPr>
        <w:t>Кальмiусу</w:t>
      </w:r>
      <w:proofErr w:type="spellEnd"/>
      <w:r w:rsidRPr="00B72615">
        <w:rPr>
          <w:sz w:val="28"/>
          <w:szCs w:val="28"/>
          <w:lang w:val="uk-UA"/>
        </w:rPr>
        <w:t xml:space="preserve"> та його притоки </w:t>
      </w:r>
      <w:proofErr w:type="spellStart"/>
      <w:r w:rsidRPr="00B72615">
        <w:rPr>
          <w:sz w:val="28"/>
          <w:szCs w:val="28"/>
          <w:lang w:val="uk-UA"/>
        </w:rPr>
        <w:t>Кальчику</w:t>
      </w:r>
      <w:proofErr w:type="spellEnd"/>
      <w:r w:rsidRPr="00B72615">
        <w:rPr>
          <w:sz w:val="28"/>
          <w:szCs w:val="28"/>
          <w:lang w:val="uk-UA"/>
        </w:rPr>
        <w:t xml:space="preserve">), Крим (Керченський </w:t>
      </w:r>
      <w:proofErr w:type="spellStart"/>
      <w:r w:rsidRPr="00B72615">
        <w:rPr>
          <w:sz w:val="28"/>
          <w:szCs w:val="28"/>
          <w:lang w:val="uk-UA"/>
        </w:rPr>
        <w:t>п-в</w:t>
      </w:r>
      <w:proofErr w:type="spellEnd"/>
      <w:r w:rsidRPr="00B72615">
        <w:rPr>
          <w:sz w:val="28"/>
          <w:szCs w:val="28"/>
          <w:lang w:val="uk-UA"/>
        </w:rPr>
        <w:t>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Місця зростання.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Гранiтнi</w:t>
      </w:r>
      <w:proofErr w:type="spellEnd"/>
      <w:r w:rsidRPr="00B72615">
        <w:rPr>
          <w:sz w:val="28"/>
          <w:szCs w:val="28"/>
          <w:lang w:val="uk-UA"/>
        </w:rPr>
        <w:t xml:space="preserve"> та </w:t>
      </w:r>
      <w:proofErr w:type="spellStart"/>
      <w:r w:rsidRPr="00B72615">
        <w:rPr>
          <w:sz w:val="28"/>
          <w:szCs w:val="28"/>
          <w:lang w:val="uk-UA"/>
        </w:rPr>
        <w:t>вапняковi</w:t>
      </w:r>
      <w:proofErr w:type="spellEnd"/>
      <w:r w:rsidRPr="00B72615">
        <w:rPr>
          <w:sz w:val="28"/>
          <w:szCs w:val="28"/>
          <w:lang w:val="uk-UA"/>
        </w:rPr>
        <w:t xml:space="preserve"> відслонення.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Чисельність.</w:t>
      </w:r>
      <w:r w:rsidRPr="00B72615">
        <w:rPr>
          <w:sz w:val="28"/>
          <w:szCs w:val="28"/>
          <w:lang w:val="uk-UA"/>
        </w:rPr>
        <w:t xml:space="preserve"> Даних немає.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Причини зміни чисельності.</w:t>
      </w:r>
      <w:r w:rsidRPr="00B72615">
        <w:rPr>
          <w:sz w:val="28"/>
          <w:szCs w:val="28"/>
          <w:lang w:val="uk-UA"/>
        </w:rPr>
        <w:t xml:space="preserve"> Порушення екотопів внаслідок розробки гірських порід і рекреаційного навантаження.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Загальна характеристика.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Півкущик</w:t>
      </w:r>
      <w:proofErr w:type="spellEnd"/>
      <w:r w:rsidRPr="00B72615">
        <w:rPr>
          <w:sz w:val="28"/>
          <w:szCs w:val="28"/>
          <w:lang w:val="uk-UA"/>
        </w:rPr>
        <w:t xml:space="preserve"> заввишки 6-</w:t>
      </w:r>
      <w:smartTag w:uri="urn:schemas-microsoft-com:office:smarttags" w:element="metricconverter">
        <w:smartTagPr>
          <w:attr w:name="ProductID" w:val="11 см"/>
        </w:smartTagPr>
        <w:r w:rsidRPr="00B72615">
          <w:rPr>
            <w:sz w:val="28"/>
            <w:szCs w:val="28"/>
            <w:lang w:val="uk-UA"/>
          </w:rPr>
          <w:t>11 см</w:t>
        </w:r>
      </w:smartTag>
      <w:r w:rsidRPr="00B72615">
        <w:rPr>
          <w:sz w:val="28"/>
          <w:szCs w:val="28"/>
          <w:lang w:val="uk-UA"/>
        </w:rPr>
        <w:t>, утворює досить густі дернинки. Квітконосні гілки опушені під суцвіттям довгими відлеглими волоск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 xml:space="preserve">ми. Листки </w:t>
      </w:r>
      <w:proofErr w:type="spellStart"/>
      <w:r w:rsidRPr="00B72615">
        <w:rPr>
          <w:sz w:val="28"/>
          <w:szCs w:val="28"/>
          <w:lang w:val="uk-UA"/>
        </w:rPr>
        <w:t>вузьколінійно-еліптичні</w:t>
      </w:r>
      <w:proofErr w:type="spellEnd"/>
      <w:r w:rsidRPr="00B72615">
        <w:rPr>
          <w:sz w:val="28"/>
          <w:szCs w:val="28"/>
          <w:lang w:val="uk-UA"/>
        </w:rPr>
        <w:t>, голі, з помітними великими крапчастими з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 xml:space="preserve">лозками. Суцвіття головчасте. Зубці верхньої губи чашечки по краю </w:t>
      </w:r>
      <w:proofErr w:type="spellStart"/>
      <w:r w:rsidRPr="00B72615">
        <w:rPr>
          <w:sz w:val="28"/>
          <w:szCs w:val="28"/>
          <w:lang w:val="uk-UA"/>
        </w:rPr>
        <w:t>довговійча</w:t>
      </w:r>
      <w:r w:rsidRPr="00B72615">
        <w:rPr>
          <w:sz w:val="28"/>
          <w:szCs w:val="28"/>
          <w:lang w:val="uk-UA"/>
        </w:rPr>
        <w:t>с</w:t>
      </w:r>
      <w:r w:rsidRPr="00B72615">
        <w:rPr>
          <w:sz w:val="28"/>
          <w:szCs w:val="28"/>
          <w:lang w:val="uk-UA"/>
        </w:rPr>
        <w:t>ті</w:t>
      </w:r>
      <w:proofErr w:type="spellEnd"/>
      <w:r w:rsidRPr="00B72615">
        <w:rPr>
          <w:sz w:val="28"/>
          <w:szCs w:val="28"/>
          <w:lang w:val="uk-UA"/>
        </w:rPr>
        <w:t>. Віночок яскраво-бузковий. Цвіте у липні - серпні. Плодоносить у серпні - вер</w:t>
      </w:r>
      <w:r w:rsidRPr="00B72615">
        <w:rPr>
          <w:sz w:val="28"/>
          <w:szCs w:val="28"/>
          <w:lang w:val="uk-UA"/>
        </w:rPr>
        <w:t>е</w:t>
      </w:r>
      <w:r w:rsidRPr="00B72615">
        <w:rPr>
          <w:sz w:val="28"/>
          <w:szCs w:val="28"/>
          <w:lang w:val="uk-UA"/>
        </w:rPr>
        <w:t xml:space="preserve">сні. Розмножується насінням. Ефіроносна, </w:t>
      </w:r>
      <w:proofErr w:type="spellStart"/>
      <w:r w:rsidRPr="00B72615">
        <w:rPr>
          <w:sz w:val="28"/>
          <w:szCs w:val="28"/>
          <w:lang w:val="uk-UA"/>
        </w:rPr>
        <w:t>грунтозахисна</w:t>
      </w:r>
      <w:proofErr w:type="spellEnd"/>
      <w:r w:rsidRPr="00B72615">
        <w:rPr>
          <w:sz w:val="28"/>
          <w:szCs w:val="28"/>
          <w:lang w:val="uk-UA"/>
        </w:rPr>
        <w:t xml:space="preserve"> рослина.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Заходи охорони.</w:t>
      </w:r>
      <w:r w:rsidRPr="00B72615">
        <w:rPr>
          <w:sz w:val="28"/>
          <w:szCs w:val="28"/>
          <w:lang w:val="uk-UA"/>
        </w:rPr>
        <w:t xml:space="preserve"> Вирощують у Донецькому ботанічному саду НАН України. Н</w:t>
      </w:r>
      <w:r w:rsidRPr="00B72615">
        <w:rPr>
          <w:sz w:val="28"/>
          <w:szCs w:val="28"/>
          <w:lang w:val="uk-UA"/>
        </w:rPr>
        <w:t>е</w:t>
      </w:r>
      <w:r w:rsidRPr="00B72615">
        <w:rPr>
          <w:sz w:val="28"/>
          <w:szCs w:val="28"/>
          <w:lang w:val="uk-UA"/>
        </w:rPr>
        <w:t>обхідно постійно контролювати стан популяцій.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B4DA4" w:rsidRPr="00B72615" w:rsidRDefault="00FB4DA4" w:rsidP="00FB4DA4">
      <w:pPr>
        <w:pStyle w:val="4"/>
        <w:spacing w:before="0"/>
        <w:jc w:val="both"/>
        <w:rPr>
          <w:rFonts w:ascii="Times New Roman" w:hAnsi="Times New Roman"/>
          <w:lang w:val="uk-UA"/>
        </w:rPr>
      </w:pPr>
      <w:r w:rsidRPr="00B72615">
        <w:rPr>
          <w:rFonts w:ascii="Times New Roman" w:hAnsi="Times New Roman"/>
          <w:lang w:val="uk-UA"/>
        </w:rPr>
        <w:t xml:space="preserve">ЧЕБРЕЦЬ ПРИБЕРЕЖНИЙ -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Thymus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littoralis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Klok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et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Shost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>.</w:t>
      </w:r>
      <w:r w:rsidRPr="00B72615">
        <w:rPr>
          <w:rFonts w:ascii="Times New Roman" w:hAnsi="Times New Roman"/>
          <w:color w:val="000000"/>
          <w:lang w:val="uk-UA"/>
        </w:rPr>
        <w:br/>
        <w:t xml:space="preserve">Родина </w:t>
      </w:r>
      <w:proofErr w:type="spellStart"/>
      <w:r w:rsidRPr="00B72615">
        <w:rPr>
          <w:rFonts w:ascii="Times New Roman" w:hAnsi="Times New Roman"/>
          <w:color w:val="000000"/>
          <w:lang w:val="uk-UA"/>
        </w:rPr>
        <w:t>Глухокропивові</w:t>
      </w:r>
      <w:proofErr w:type="spellEnd"/>
      <w:r w:rsidRPr="00B72615">
        <w:rPr>
          <w:rFonts w:ascii="Times New Roman" w:hAnsi="Times New Roman"/>
          <w:color w:val="000000"/>
          <w:lang w:val="uk-UA"/>
        </w:rPr>
        <w:t xml:space="preserve"> (Губоцвіті) - </w:t>
      </w:r>
      <w:proofErr w:type="spellStart"/>
      <w:r w:rsidRPr="00B72615">
        <w:rPr>
          <w:rFonts w:ascii="Times New Roman" w:hAnsi="Times New Roman"/>
          <w:i w:val="0"/>
          <w:iCs w:val="0"/>
          <w:color w:val="000000"/>
          <w:lang w:val="uk-UA"/>
        </w:rPr>
        <w:t>Lamiaceae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3"/>
        <w:gridCol w:w="5008"/>
      </w:tblGrid>
      <w:tr w:rsidR="00FB4DA4" w:rsidRPr="00B72615" w:rsidTr="00300216">
        <w:tc>
          <w:tcPr>
            <w:tcW w:w="5125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625600" cy="1162685"/>
                  <wp:effectExtent l="19050" t="0" r="0" b="0"/>
                  <wp:docPr id="31" name="Рисунок 18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FB4DA4" w:rsidRPr="00B72615" w:rsidRDefault="00FB4DA4" w:rsidP="00300216">
            <w:pPr>
              <w:pStyle w:val="4"/>
              <w:spacing w:befor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788285" cy="1817370"/>
                  <wp:effectExtent l="19050" t="0" r="0" b="0"/>
                  <wp:docPr id="32" name="Рисунок 19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85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Наукове значення.</w:t>
      </w:r>
      <w:r w:rsidRPr="00B72615">
        <w:rPr>
          <w:sz w:val="28"/>
          <w:szCs w:val="28"/>
          <w:lang w:val="uk-UA"/>
        </w:rPr>
        <w:t xml:space="preserve"> Ендемічний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Статус.</w:t>
      </w:r>
      <w:r w:rsidRPr="00B72615">
        <w:rPr>
          <w:sz w:val="28"/>
          <w:szCs w:val="28"/>
          <w:lang w:val="uk-UA"/>
        </w:rPr>
        <w:t xml:space="preserve"> 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Поширення.</w:t>
      </w:r>
      <w:r w:rsidRPr="00B72615">
        <w:rPr>
          <w:sz w:val="28"/>
          <w:szCs w:val="28"/>
          <w:lang w:val="uk-UA"/>
        </w:rPr>
        <w:t xml:space="preserve"> Азовське узбережжя Криму (Арабатська </w:t>
      </w:r>
      <w:proofErr w:type="spellStart"/>
      <w:r w:rsidRPr="00B72615">
        <w:rPr>
          <w:sz w:val="28"/>
          <w:szCs w:val="28"/>
          <w:lang w:val="uk-UA"/>
        </w:rPr>
        <w:t>Стрiлка</w:t>
      </w:r>
      <w:proofErr w:type="spellEnd"/>
      <w:r w:rsidRPr="00B72615">
        <w:rPr>
          <w:sz w:val="28"/>
          <w:szCs w:val="28"/>
          <w:lang w:val="uk-UA"/>
        </w:rPr>
        <w:t>, Керченський пів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стрів - </w:t>
      </w:r>
      <w:proofErr w:type="spellStart"/>
      <w:r w:rsidRPr="00B72615">
        <w:rPr>
          <w:sz w:val="28"/>
          <w:szCs w:val="28"/>
          <w:lang w:val="uk-UA"/>
        </w:rPr>
        <w:t>вiд</w:t>
      </w:r>
      <w:proofErr w:type="spellEnd"/>
      <w:r w:rsidRPr="00B72615">
        <w:rPr>
          <w:sz w:val="28"/>
          <w:szCs w:val="28"/>
          <w:lang w:val="uk-UA"/>
        </w:rPr>
        <w:t xml:space="preserve"> с. </w:t>
      </w:r>
      <w:proofErr w:type="spellStart"/>
      <w:r w:rsidRPr="00B72615">
        <w:rPr>
          <w:sz w:val="28"/>
          <w:szCs w:val="28"/>
          <w:lang w:val="uk-UA"/>
        </w:rPr>
        <w:t>Кам`янського</w:t>
      </w:r>
      <w:proofErr w:type="spellEnd"/>
      <w:r w:rsidRPr="00B72615">
        <w:rPr>
          <w:sz w:val="28"/>
          <w:szCs w:val="28"/>
          <w:lang w:val="uk-UA"/>
        </w:rPr>
        <w:t xml:space="preserve"> до с. </w:t>
      </w:r>
      <w:proofErr w:type="spellStart"/>
      <w:r w:rsidRPr="00B72615">
        <w:rPr>
          <w:sz w:val="28"/>
          <w:szCs w:val="28"/>
          <w:lang w:val="uk-UA"/>
        </w:rPr>
        <w:t>Семенiвки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Ленiнського</w:t>
      </w:r>
      <w:proofErr w:type="spellEnd"/>
      <w:r w:rsidRPr="00B72615">
        <w:rPr>
          <w:sz w:val="28"/>
          <w:szCs w:val="28"/>
          <w:lang w:val="uk-UA"/>
        </w:rPr>
        <w:t xml:space="preserve"> р-ну).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Місця зростання.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Приморськi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пiски</w:t>
      </w:r>
      <w:proofErr w:type="spellEnd"/>
      <w:r w:rsidRPr="00B72615">
        <w:rPr>
          <w:sz w:val="28"/>
          <w:szCs w:val="28"/>
          <w:lang w:val="uk-UA"/>
        </w:rPr>
        <w:t xml:space="preserve">. </w:t>
      </w:r>
      <w:proofErr w:type="spellStart"/>
      <w:r w:rsidRPr="00B72615">
        <w:rPr>
          <w:sz w:val="28"/>
          <w:szCs w:val="28"/>
          <w:lang w:val="uk-UA"/>
        </w:rPr>
        <w:t>Облiгатний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екоценоелемент</w:t>
      </w:r>
      <w:proofErr w:type="spellEnd"/>
      <w:r w:rsidRPr="00B72615">
        <w:rPr>
          <w:sz w:val="28"/>
          <w:szCs w:val="28"/>
          <w:lang w:val="uk-UA"/>
        </w:rPr>
        <w:t xml:space="preserve"> піщаних </w:t>
      </w:r>
      <w:proofErr w:type="spellStart"/>
      <w:r w:rsidRPr="00B72615">
        <w:rPr>
          <w:sz w:val="28"/>
          <w:szCs w:val="28"/>
          <w:lang w:val="uk-UA"/>
        </w:rPr>
        <w:t>лiторалей</w:t>
      </w:r>
      <w:proofErr w:type="spellEnd"/>
      <w:r w:rsidRPr="00B72615">
        <w:rPr>
          <w:sz w:val="28"/>
          <w:szCs w:val="28"/>
          <w:lang w:val="uk-UA"/>
        </w:rPr>
        <w:t>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Чисельність.</w:t>
      </w:r>
      <w:r w:rsidRPr="00B72615">
        <w:rPr>
          <w:sz w:val="28"/>
          <w:szCs w:val="28"/>
          <w:lang w:val="uk-UA"/>
        </w:rPr>
        <w:t xml:space="preserve"> Локальні популяції невеликі (до 50 особин), різко зменшуються.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Причини зміни чисельності.</w:t>
      </w:r>
      <w:r w:rsidRPr="00B72615">
        <w:rPr>
          <w:sz w:val="28"/>
          <w:szCs w:val="28"/>
          <w:lang w:val="uk-UA"/>
        </w:rPr>
        <w:t xml:space="preserve"> Надмірне випасання худоби та рекреаційні нава</w:t>
      </w:r>
      <w:r w:rsidRPr="00B72615">
        <w:rPr>
          <w:sz w:val="28"/>
          <w:szCs w:val="28"/>
          <w:lang w:val="uk-UA"/>
        </w:rPr>
        <w:t>н</w:t>
      </w:r>
      <w:r w:rsidRPr="00B72615">
        <w:rPr>
          <w:sz w:val="28"/>
          <w:szCs w:val="28"/>
          <w:lang w:val="uk-UA"/>
        </w:rPr>
        <w:t xml:space="preserve">таження, </w:t>
      </w:r>
      <w:proofErr w:type="spellStart"/>
      <w:r w:rsidRPr="00B72615">
        <w:rPr>
          <w:sz w:val="28"/>
          <w:szCs w:val="28"/>
          <w:lang w:val="uk-UA"/>
        </w:rPr>
        <w:t>стенотопність</w:t>
      </w:r>
      <w:proofErr w:type="spellEnd"/>
      <w:r w:rsidRPr="00B72615">
        <w:rPr>
          <w:sz w:val="28"/>
          <w:szCs w:val="28"/>
          <w:lang w:val="uk-UA"/>
        </w:rPr>
        <w:t xml:space="preserve"> виду.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Загальна характеристика.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Півкущик</w:t>
      </w:r>
      <w:proofErr w:type="spellEnd"/>
      <w:r w:rsidRPr="00B72615">
        <w:rPr>
          <w:sz w:val="28"/>
          <w:szCs w:val="28"/>
          <w:lang w:val="uk-UA"/>
        </w:rPr>
        <w:t xml:space="preserve"> заввишки до </w:t>
      </w:r>
      <w:smartTag w:uri="urn:schemas-microsoft-com:office:smarttags" w:element="metricconverter">
        <w:smartTagPr>
          <w:attr w:name="ProductID" w:val="15 см"/>
        </w:smartTagPr>
        <w:r w:rsidRPr="00B72615">
          <w:rPr>
            <w:sz w:val="28"/>
            <w:szCs w:val="28"/>
            <w:lang w:val="uk-UA"/>
          </w:rPr>
          <w:t>15 см</w:t>
        </w:r>
      </w:smartTag>
      <w:r w:rsidRPr="00B72615">
        <w:rPr>
          <w:sz w:val="28"/>
          <w:szCs w:val="28"/>
          <w:lang w:val="uk-UA"/>
        </w:rPr>
        <w:t>, з недовгими горизонт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льними стовбурцями, що закінчуються суцвіттям. Неплідні пагони висхідні. Кві</w:t>
      </w:r>
      <w:r w:rsidRPr="00B72615">
        <w:rPr>
          <w:sz w:val="28"/>
          <w:szCs w:val="28"/>
          <w:lang w:val="uk-UA"/>
        </w:rPr>
        <w:t>т</w:t>
      </w:r>
      <w:r w:rsidRPr="00B72615">
        <w:rPr>
          <w:sz w:val="28"/>
          <w:szCs w:val="28"/>
          <w:lang w:val="uk-UA"/>
        </w:rPr>
        <w:t xml:space="preserve">коносні гілки опушені довгими відлеглими волосками. Листки черешкові, </w:t>
      </w:r>
      <w:proofErr w:type="spellStart"/>
      <w:r w:rsidRPr="00B72615">
        <w:rPr>
          <w:sz w:val="28"/>
          <w:szCs w:val="28"/>
          <w:lang w:val="uk-UA"/>
        </w:rPr>
        <w:t>довга</w:t>
      </w:r>
      <w:r w:rsidRPr="00B72615">
        <w:rPr>
          <w:sz w:val="28"/>
          <w:szCs w:val="28"/>
          <w:lang w:val="uk-UA"/>
        </w:rPr>
        <w:t>с</w:t>
      </w:r>
      <w:r w:rsidRPr="00B72615">
        <w:rPr>
          <w:sz w:val="28"/>
          <w:szCs w:val="28"/>
          <w:lang w:val="uk-UA"/>
        </w:rPr>
        <w:t>тоеліптичні</w:t>
      </w:r>
      <w:proofErr w:type="spellEnd"/>
      <w:r w:rsidRPr="00B72615">
        <w:rPr>
          <w:sz w:val="28"/>
          <w:szCs w:val="28"/>
          <w:lang w:val="uk-UA"/>
        </w:rPr>
        <w:t xml:space="preserve">. Суцвіття видовжене, переривчасте, з кількох розсунутих несправжніх кілець. Віночок рожево-ліловий. Цвіте у червні - </w:t>
      </w:r>
      <w:r w:rsidRPr="00B72615">
        <w:rPr>
          <w:sz w:val="28"/>
          <w:szCs w:val="28"/>
          <w:lang w:val="uk-UA"/>
        </w:rPr>
        <w:lastRenderedPageBreak/>
        <w:t>серпні. Плодоносить у серпні - вересні. Розмножується насінням та повзучими пагонами. Псамофіт.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Заходи охорони.</w:t>
      </w:r>
      <w:r w:rsidRPr="00B72615">
        <w:rPr>
          <w:sz w:val="28"/>
          <w:szCs w:val="28"/>
          <w:lang w:val="uk-UA"/>
        </w:rPr>
        <w:t xml:space="preserve"> Не здійснювалися. Слід постійно контролювати стан популяцій, вирощувати вид у ботанічних садах, розширити територію </w:t>
      </w:r>
      <w:proofErr w:type="spellStart"/>
      <w:r w:rsidRPr="00B72615">
        <w:rPr>
          <w:sz w:val="28"/>
          <w:szCs w:val="28"/>
          <w:lang w:val="uk-UA"/>
        </w:rPr>
        <w:t>Арабатського</w:t>
      </w:r>
      <w:proofErr w:type="spellEnd"/>
      <w:r w:rsidRPr="00B72615">
        <w:rPr>
          <w:sz w:val="28"/>
          <w:szCs w:val="28"/>
          <w:lang w:val="uk-UA"/>
        </w:rPr>
        <w:t xml:space="preserve"> заказн</w:t>
      </w:r>
      <w:r w:rsidRPr="00B72615">
        <w:rPr>
          <w:sz w:val="28"/>
          <w:szCs w:val="28"/>
          <w:lang w:val="uk-UA"/>
        </w:rPr>
        <w:t>и</w:t>
      </w:r>
      <w:r w:rsidRPr="00B72615">
        <w:rPr>
          <w:sz w:val="28"/>
          <w:szCs w:val="28"/>
          <w:lang w:val="uk-UA"/>
        </w:rPr>
        <w:t>ка загальнодержавного значення.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B4DA4" w:rsidRPr="00B72615" w:rsidRDefault="00FB4DA4" w:rsidP="00FB4DA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72615">
        <w:rPr>
          <w:b/>
          <w:color w:val="000000"/>
          <w:sz w:val="28"/>
          <w:szCs w:val="28"/>
          <w:lang w:val="uk-UA"/>
        </w:rPr>
        <w:t xml:space="preserve">ШИПШИНА ДОНЕЦЬКА -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Rosa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donetzica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color w:val="000000"/>
          <w:sz w:val="28"/>
          <w:szCs w:val="28"/>
          <w:lang w:val="uk-UA"/>
        </w:rPr>
        <w:t>Dubovik</w:t>
      </w:r>
      <w:proofErr w:type="spellEnd"/>
      <w:r w:rsidRPr="00B72615">
        <w:rPr>
          <w:b/>
          <w:color w:val="000000"/>
          <w:sz w:val="28"/>
          <w:szCs w:val="28"/>
          <w:lang w:val="uk-UA"/>
        </w:rPr>
        <w:br/>
        <w:t xml:space="preserve">Родина Розові - </w:t>
      </w:r>
      <w:proofErr w:type="spellStart"/>
      <w:r w:rsidRPr="00B72615">
        <w:rPr>
          <w:b/>
          <w:i/>
          <w:iCs/>
          <w:color w:val="000000"/>
          <w:sz w:val="28"/>
          <w:szCs w:val="28"/>
          <w:lang w:val="uk-UA"/>
        </w:rPr>
        <w:t>Rosaceae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7"/>
        <w:gridCol w:w="5024"/>
      </w:tblGrid>
      <w:tr w:rsidR="00FB4DA4" w:rsidRPr="00B72615" w:rsidTr="00300216">
        <w:tc>
          <w:tcPr>
            <w:tcW w:w="5125" w:type="dxa"/>
          </w:tcPr>
          <w:p w:rsidR="00FB4DA4" w:rsidRPr="00B72615" w:rsidRDefault="00FB4DA4" w:rsidP="00300216">
            <w:pPr>
              <w:pStyle w:val="4"/>
              <w:spacing w:before="0"/>
              <w:rPr>
                <w:lang w:val="uk-UA"/>
              </w:rPr>
            </w:pPr>
            <w:r>
              <w:rPr>
                <w:rFonts w:ascii="Courier" w:hAnsi="Courier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332230" cy="1873885"/>
                  <wp:effectExtent l="19050" t="0" r="1270" b="0"/>
                  <wp:docPr id="33" name="Рисунок 8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87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FB4DA4" w:rsidRPr="00B72615" w:rsidRDefault="00FB4DA4" w:rsidP="00300216">
            <w:pPr>
              <w:pStyle w:val="4"/>
              <w:spacing w:before="0"/>
              <w:rPr>
                <w:lang w:val="uk-UA"/>
              </w:rPr>
            </w:pPr>
            <w:r>
              <w:rPr>
                <w:rFonts w:ascii="Courier" w:hAnsi="Courier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788285" cy="1817370"/>
                  <wp:effectExtent l="19050" t="0" r="0" b="0"/>
                  <wp:docPr id="34" name="Рисунок 9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85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Наукове значення.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Східнопричорноморський</w:t>
      </w:r>
      <w:proofErr w:type="spellEnd"/>
      <w:r w:rsidRPr="00B72615">
        <w:rPr>
          <w:sz w:val="28"/>
          <w:szCs w:val="28"/>
          <w:lang w:val="uk-UA"/>
        </w:rPr>
        <w:t xml:space="preserve"> ендемічний вид. 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Статус.</w:t>
      </w:r>
      <w:r w:rsidRPr="00B72615">
        <w:rPr>
          <w:sz w:val="28"/>
          <w:szCs w:val="28"/>
          <w:lang w:val="uk-UA"/>
        </w:rPr>
        <w:t xml:space="preserve"> I категорія.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Поширення.</w:t>
      </w:r>
      <w:r w:rsidRPr="00B72615">
        <w:rPr>
          <w:sz w:val="28"/>
          <w:szCs w:val="28"/>
          <w:lang w:val="uk-UA"/>
        </w:rPr>
        <w:t xml:space="preserve"> Донецька (Грабова балка на околиці м. Тореза) та Приазовська (</w:t>
      </w:r>
      <w:proofErr w:type="spellStart"/>
      <w:r w:rsidRPr="00B72615">
        <w:rPr>
          <w:sz w:val="28"/>
          <w:szCs w:val="28"/>
          <w:lang w:val="uk-UA"/>
        </w:rPr>
        <w:t>ок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лицi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смт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Старобешевого</w:t>
      </w:r>
      <w:proofErr w:type="spellEnd"/>
      <w:r w:rsidRPr="00B72615">
        <w:rPr>
          <w:sz w:val="28"/>
          <w:szCs w:val="28"/>
          <w:lang w:val="uk-UA"/>
        </w:rPr>
        <w:t xml:space="preserve"> Донецької обл.) височини. Вид поширений, можливо, у </w:t>
      </w:r>
      <w:proofErr w:type="spellStart"/>
      <w:r w:rsidRPr="00B72615">
        <w:rPr>
          <w:sz w:val="28"/>
          <w:szCs w:val="28"/>
          <w:lang w:val="uk-UA"/>
        </w:rPr>
        <w:t>Росiї</w:t>
      </w:r>
      <w:proofErr w:type="spellEnd"/>
      <w:r w:rsidRPr="00B72615">
        <w:rPr>
          <w:sz w:val="28"/>
          <w:szCs w:val="28"/>
          <w:lang w:val="uk-UA"/>
        </w:rPr>
        <w:t xml:space="preserve"> (Ростовська обл.).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Місця зростання.</w:t>
      </w:r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Кам`янистi</w:t>
      </w:r>
      <w:proofErr w:type="spellEnd"/>
      <w:r w:rsidRPr="00B72615">
        <w:rPr>
          <w:sz w:val="28"/>
          <w:szCs w:val="28"/>
          <w:lang w:val="uk-UA"/>
        </w:rPr>
        <w:t xml:space="preserve"> схили та </w:t>
      </w:r>
      <w:proofErr w:type="spellStart"/>
      <w:r w:rsidRPr="00B72615">
        <w:rPr>
          <w:sz w:val="28"/>
          <w:szCs w:val="28"/>
          <w:lang w:val="uk-UA"/>
        </w:rPr>
        <w:t>вiдслонення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пiсковикiв</w:t>
      </w:r>
      <w:proofErr w:type="spellEnd"/>
      <w:r w:rsidRPr="00B72615">
        <w:rPr>
          <w:sz w:val="28"/>
          <w:szCs w:val="28"/>
          <w:lang w:val="uk-UA"/>
        </w:rPr>
        <w:t xml:space="preserve"> (разом з </w:t>
      </w:r>
      <w:proofErr w:type="spellStart"/>
      <w:r w:rsidRPr="00B72615">
        <w:rPr>
          <w:sz w:val="28"/>
          <w:szCs w:val="28"/>
          <w:lang w:val="uk-UA"/>
        </w:rPr>
        <w:t>iн</w:t>
      </w:r>
      <w:proofErr w:type="spellEnd"/>
      <w:r w:rsidRPr="00B72615">
        <w:rPr>
          <w:sz w:val="28"/>
          <w:szCs w:val="28"/>
          <w:lang w:val="uk-UA"/>
        </w:rPr>
        <w:t>. видами роду шипшина).</w:t>
      </w:r>
    </w:p>
    <w:p w:rsidR="00FB4DA4" w:rsidRPr="00B72615" w:rsidRDefault="00FB4DA4" w:rsidP="00FB4DA4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Чисельність.</w:t>
      </w:r>
      <w:r w:rsidRPr="00B72615">
        <w:rPr>
          <w:sz w:val="28"/>
          <w:szCs w:val="28"/>
          <w:lang w:val="uk-UA"/>
        </w:rPr>
        <w:t xml:space="preserve"> Незначна. Трапляється поодинці, дуже рідко.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Загальна характеристика.</w:t>
      </w:r>
      <w:r w:rsidRPr="00B72615">
        <w:rPr>
          <w:sz w:val="28"/>
          <w:szCs w:val="28"/>
          <w:lang w:val="uk-UA"/>
        </w:rPr>
        <w:t xml:space="preserve"> Кущ заввишки 45-</w:t>
      </w:r>
      <w:smartTag w:uri="urn:schemas-microsoft-com:office:smarttags" w:element="metricconverter">
        <w:smartTagPr>
          <w:attr w:name="ProductID" w:val="90 см"/>
        </w:smartTagPr>
        <w:r w:rsidRPr="00B72615">
          <w:rPr>
            <w:sz w:val="28"/>
            <w:szCs w:val="28"/>
            <w:lang w:val="uk-UA"/>
          </w:rPr>
          <w:t>90 см</w:t>
        </w:r>
      </w:smartTag>
      <w:r w:rsidRPr="00B72615">
        <w:rPr>
          <w:sz w:val="28"/>
          <w:szCs w:val="28"/>
          <w:lang w:val="uk-UA"/>
        </w:rPr>
        <w:t>. Гілки вкриті прямими ш</w:t>
      </w:r>
      <w:r w:rsidRPr="00B72615">
        <w:rPr>
          <w:sz w:val="28"/>
          <w:szCs w:val="28"/>
          <w:lang w:val="uk-UA"/>
        </w:rPr>
        <w:t>и</w:t>
      </w:r>
      <w:r w:rsidRPr="00B72615">
        <w:rPr>
          <w:sz w:val="28"/>
          <w:szCs w:val="28"/>
          <w:lang w:val="uk-UA"/>
        </w:rPr>
        <w:t xml:space="preserve">пами, в нижній частині стовбурців - численними </w:t>
      </w:r>
      <w:proofErr w:type="spellStart"/>
      <w:r w:rsidRPr="00B72615">
        <w:rPr>
          <w:sz w:val="28"/>
          <w:szCs w:val="28"/>
          <w:lang w:val="uk-UA"/>
        </w:rPr>
        <w:t>щетиновидними</w:t>
      </w:r>
      <w:proofErr w:type="spellEnd"/>
      <w:r w:rsidRPr="00B72615">
        <w:rPr>
          <w:sz w:val="28"/>
          <w:szCs w:val="28"/>
          <w:lang w:val="uk-UA"/>
        </w:rPr>
        <w:t xml:space="preserve"> шипиками. Ли</w:t>
      </w:r>
      <w:r w:rsidRPr="00B72615">
        <w:rPr>
          <w:sz w:val="28"/>
          <w:szCs w:val="28"/>
          <w:lang w:val="uk-UA"/>
        </w:rPr>
        <w:t>с</w:t>
      </w:r>
      <w:r w:rsidRPr="00B72615">
        <w:rPr>
          <w:sz w:val="28"/>
          <w:szCs w:val="28"/>
          <w:lang w:val="uk-UA"/>
        </w:rPr>
        <w:t xml:space="preserve">тки </w:t>
      </w:r>
      <w:proofErr w:type="spellStart"/>
      <w:r w:rsidRPr="00B72615">
        <w:rPr>
          <w:sz w:val="28"/>
          <w:szCs w:val="28"/>
          <w:lang w:val="uk-UA"/>
        </w:rPr>
        <w:t>непарноперисті</w:t>
      </w:r>
      <w:proofErr w:type="spellEnd"/>
      <w:r w:rsidRPr="00B72615">
        <w:rPr>
          <w:sz w:val="28"/>
          <w:szCs w:val="28"/>
          <w:lang w:val="uk-UA"/>
        </w:rPr>
        <w:t xml:space="preserve">. Квітки одиничні, рожеві. Плід - </w:t>
      </w:r>
      <w:proofErr w:type="spellStart"/>
      <w:r w:rsidRPr="00B72615">
        <w:rPr>
          <w:sz w:val="28"/>
          <w:szCs w:val="28"/>
          <w:lang w:val="uk-UA"/>
        </w:rPr>
        <w:t>гіпантій</w:t>
      </w:r>
      <w:proofErr w:type="spellEnd"/>
      <w:r w:rsidRPr="00B72615">
        <w:rPr>
          <w:sz w:val="28"/>
          <w:szCs w:val="28"/>
          <w:lang w:val="uk-UA"/>
        </w:rPr>
        <w:t>, на верхівці - з щ</w:t>
      </w:r>
      <w:r w:rsidRPr="00B72615">
        <w:rPr>
          <w:sz w:val="28"/>
          <w:szCs w:val="28"/>
          <w:lang w:val="uk-UA"/>
        </w:rPr>
        <w:t>е</w:t>
      </w:r>
      <w:r w:rsidRPr="00B72615">
        <w:rPr>
          <w:sz w:val="28"/>
          <w:szCs w:val="28"/>
          <w:lang w:val="uk-UA"/>
        </w:rPr>
        <w:t>тинками. Цвіте у травні - червні. Плодоносить у червні - липні. Розмножується насі</w:t>
      </w:r>
      <w:r w:rsidRPr="00B72615">
        <w:rPr>
          <w:sz w:val="28"/>
          <w:szCs w:val="28"/>
          <w:lang w:val="uk-UA"/>
        </w:rPr>
        <w:t>н</w:t>
      </w:r>
      <w:r w:rsidRPr="00B72615">
        <w:rPr>
          <w:sz w:val="28"/>
          <w:szCs w:val="28"/>
          <w:lang w:val="uk-UA"/>
        </w:rPr>
        <w:t>ням.</w:t>
      </w:r>
    </w:p>
    <w:p w:rsidR="00FB4DA4" w:rsidRPr="00B72615" w:rsidRDefault="00FB4DA4" w:rsidP="00FB4DA4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2615">
        <w:rPr>
          <w:b/>
          <w:bCs/>
          <w:sz w:val="28"/>
          <w:szCs w:val="28"/>
          <w:lang w:val="uk-UA"/>
        </w:rPr>
        <w:t>Заходи охорони.</w:t>
      </w:r>
      <w:r w:rsidRPr="00B72615">
        <w:rPr>
          <w:sz w:val="28"/>
          <w:szCs w:val="28"/>
          <w:lang w:val="uk-UA"/>
        </w:rPr>
        <w:t xml:space="preserve"> Занесений до Європейського Червоного списку (1991). Слід по</w:t>
      </w:r>
      <w:r w:rsidRPr="00B72615">
        <w:rPr>
          <w:sz w:val="28"/>
          <w:szCs w:val="28"/>
          <w:lang w:val="uk-UA"/>
        </w:rPr>
        <w:t>с</w:t>
      </w:r>
      <w:r w:rsidRPr="00B72615">
        <w:rPr>
          <w:sz w:val="28"/>
          <w:szCs w:val="28"/>
          <w:lang w:val="uk-UA"/>
        </w:rPr>
        <w:t>тійно контролювати стан популяції, вирощувати рослину в ботанічних садах (зо</w:t>
      </w:r>
      <w:r w:rsidRPr="00B72615">
        <w:rPr>
          <w:sz w:val="28"/>
          <w:szCs w:val="28"/>
          <w:lang w:val="uk-UA"/>
        </w:rPr>
        <w:t>к</w:t>
      </w:r>
      <w:r w:rsidRPr="00B72615">
        <w:rPr>
          <w:sz w:val="28"/>
          <w:szCs w:val="28"/>
          <w:lang w:val="uk-UA"/>
        </w:rPr>
        <w:t>рема, у Донецькому).</w:t>
      </w:r>
    </w:p>
    <w:p w:rsidR="00FD7372" w:rsidRDefault="00FD7372" w:rsidP="00FB4DA4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4DA4"/>
    <w:rsid w:val="00762006"/>
    <w:rsid w:val="00EC52C2"/>
    <w:rsid w:val="00F84290"/>
    <w:rsid w:val="00FB4DA4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F8429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F8429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8429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styleId="23">
    <w:name w:val="Body Text 2"/>
    <w:basedOn w:val="a"/>
    <w:link w:val="24"/>
    <w:rsid w:val="00FB4DA4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FB4DA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4">
    <w:name w:val="Normal (Web)"/>
    <w:basedOn w:val="a"/>
    <w:rsid w:val="00FB4DA4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FB4DA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4DA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2857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2020-03-25T11:41:00Z</dcterms:created>
  <dcterms:modified xsi:type="dcterms:W3CDTF">2020-03-25T11:41:00Z</dcterms:modified>
</cp:coreProperties>
</file>