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2" w:rsidRPr="00950087" w:rsidRDefault="002C4BC7" w:rsidP="00227C3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>
        <w:rPr>
          <w:sz w:val="20"/>
          <w:lang w:val="en-US"/>
        </w:rPr>
        <w:t>P</w:t>
      </w:r>
      <w:r w:rsidR="00227C32"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43"/>
        <w:gridCol w:w="1825"/>
        <w:gridCol w:w="4536"/>
        <w:gridCol w:w="1040"/>
        <w:gridCol w:w="709"/>
        <w:gridCol w:w="282"/>
        <w:gridCol w:w="373"/>
      </w:tblGrid>
      <w:tr w:rsidR="00227C32" w:rsidRPr="00950087" w:rsidTr="00DE0F9A">
        <w:trPr>
          <w:gridBefore w:val="1"/>
          <w:gridAfter w:val="1"/>
          <w:wBefore w:w="443" w:type="dxa"/>
          <w:wAfter w:w="373" w:type="dxa"/>
          <w:trHeight w:val="1090"/>
        </w:trPr>
        <w:tc>
          <w:tcPr>
            <w:tcW w:w="1825" w:type="dxa"/>
            <w:shd w:val="clear" w:color="auto" w:fill="auto"/>
          </w:tcPr>
          <w:p w:rsidR="00227C32" w:rsidRPr="00950087" w:rsidRDefault="00227C32" w:rsidP="002348DB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78AF65E7" wp14:editId="7BE55111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4"/>
            <w:shd w:val="clear" w:color="auto" w:fill="auto"/>
          </w:tcPr>
          <w:p w:rsidR="00307F3A" w:rsidRPr="00307F3A" w:rsidRDefault="00307F3A" w:rsidP="00307F3A">
            <w:pPr>
              <w:pStyle w:val="a4"/>
              <w:rPr>
                <w:sz w:val="20"/>
                <w:lang w:val="uk-UA"/>
              </w:rPr>
            </w:pPr>
            <w:r w:rsidRPr="00307F3A">
              <w:rPr>
                <w:sz w:val="20"/>
                <w:lang w:val="uk-UA"/>
              </w:rPr>
              <w:t>КАЛЕНДАРНО-ТЕМАТИЧНИЙ ПЛАН ЛАБОРАТОРНИХ ЗАНЯТЬ</w:t>
            </w:r>
          </w:p>
          <w:p w:rsidR="00307F3A" w:rsidRPr="00307F3A" w:rsidRDefault="00307F3A" w:rsidP="00307F3A">
            <w:pPr>
              <w:pStyle w:val="a4"/>
              <w:rPr>
                <w:b w:val="0"/>
                <w:sz w:val="20"/>
                <w:lang w:val="uk-UA"/>
              </w:rPr>
            </w:pPr>
            <w:r w:rsidRPr="00307F3A">
              <w:rPr>
                <w:sz w:val="20"/>
                <w:lang w:val="uk-UA"/>
              </w:rPr>
              <w:t xml:space="preserve">з фармакогнозії з основами </w:t>
            </w:r>
            <w:proofErr w:type="spellStart"/>
            <w:r w:rsidRPr="00307F3A">
              <w:rPr>
                <w:sz w:val="20"/>
                <w:lang w:val="uk-UA"/>
              </w:rPr>
              <w:t>фітокосметики</w:t>
            </w:r>
            <w:proofErr w:type="spellEnd"/>
            <w:r w:rsidRPr="00307F3A">
              <w:rPr>
                <w:b w:val="0"/>
                <w:sz w:val="20"/>
                <w:lang w:val="uk-UA"/>
              </w:rPr>
              <w:t xml:space="preserve"> для студентів 4 курсу галузі знань 22 «Охорона здоров'я» спеціальності 226 «Фармація, промислова фармація» освітня програма «Технологія парфумерно-косметичних засобів» </w:t>
            </w:r>
          </w:p>
          <w:p w:rsidR="00307F3A" w:rsidRPr="00307F3A" w:rsidRDefault="00307F3A" w:rsidP="00307F3A">
            <w:pPr>
              <w:pStyle w:val="a4"/>
              <w:rPr>
                <w:b w:val="0"/>
                <w:sz w:val="20"/>
                <w:lang w:val="uk-UA"/>
              </w:rPr>
            </w:pPr>
          </w:p>
          <w:p w:rsidR="00307F3A" w:rsidRPr="00307F3A" w:rsidRDefault="00307F3A" w:rsidP="00307F3A">
            <w:pPr>
              <w:pStyle w:val="a4"/>
              <w:rPr>
                <w:b w:val="0"/>
                <w:sz w:val="20"/>
                <w:lang w:val="uk-UA"/>
              </w:rPr>
            </w:pPr>
            <w:r w:rsidRPr="00307F3A">
              <w:rPr>
                <w:b w:val="0"/>
                <w:sz w:val="20"/>
                <w:lang w:val="uk-UA"/>
              </w:rPr>
              <w:t>ТПКЗс17(5,0д) 1 групи</w:t>
            </w:r>
          </w:p>
          <w:p w:rsidR="00227C32" w:rsidRPr="00950087" w:rsidRDefault="00307F3A" w:rsidP="00307F3A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307F3A">
              <w:rPr>
                <w:i/>
                <w:sz w:val="20"/>
                <w:lang w:val="uk-UA"/>
              </w:rPr>
              <w:t xml:space="preserve">(осінній семестр, 2020-2021 </w:t>
            </w:r>
            <w:proofErr w:type="spellStart"/>
            <w:r w:rsidRPr="00307F3A">
              <w:rPr>
                <w:i/>
                <w:sz w:val="20"/>
                <w:lang w:val="uk-UA"/>
              </w:rPr>
              <w:t>н.р</w:t>
            </w:r>
            <w:proofErr w:type="spellEnd"/>
            <w:r w:rsidRPr="00307F3A">
              <w:rPr>
                <w:i/>
                <w:sz w:val="20"/>
                <w:lang w:val="uk-UA"/>
              </w:rPr>
              <w:t>.)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43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25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536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40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43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25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55" w:type="dxa"/>
            <w:gridSpan w:val="2"/>
            <w:shd w:val="clear" w:color="auto" w:fill="E6E6E6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227C32" w:rsidRPr="009465B7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227C32" w:rsidRPr="00DE0F9A" w:rsidRDefault="00227C32" w:rsidP="002348DB">
            <w:pPr>
              <w:jc w:val="center"/>
              <w:rPr>
                <w:sz w:val="20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>Змістовий модуль 3. МЕТОДИ ФАРМАКОГНОСТИЧНОГО АНАЛІЗУ. ЛІКАРСЬКІ РОСЛИНИ, СИРОВИНА РОСЛИННОГО І ТВАРИННОГО ПОХОДЖЕННЯ, ЯКА МІСТИТЬ фенольні сполуки (Прості феноли та їх глікозиди, лігнани, ксантони, кумарини, хромони, Флавоноїди, похідні антрацену та дубильні речовини).</w:t>
            </w:r>
            <w:r w:rsidRPr="00DE0F9A">
              <w:rPr>
                <w:b/>
                <w:sz w:val="18"/>
                <w:szCs w:val="20"/>
                <w:lang w:val="uk-UA"/>
              </w:rPr>
              <w:t xml:space="preserve"> 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43" w:type="dxa"/>
            <w:vAlign w:val="center"/>
          </w:tcPr>
          <w:p w:rsidR="00227C32" w:rsidRPr="00DE0F9A" w:rsidRDefault="00227C32" w:rsidP="002348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DE0F9A">
              <w:rPr>
                <w:sz w:val="22"/>
                <w:szCs w:val="22"/>
              </w:rPr>
              <w:t>1.</w:t>
            </w:r>
          </w:p>
        </w:tc>
        <w:tc>
          <w:tcPr>
            <w:tcW w:w="1825" w:type="dxa"/>
            <w:vAlign w:val="center"/>
          </w:tcPr>
          <w:p w:rsidR="00227C32" w:rsidRPr="00C201F3" w:rsidRDefault="00307F3A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09</w:t>
            </w:r>
            <w:r w:rsidR="00227C32" w:rsidRPr="00C201F3">
              <w:rPr>
                <w:sz w:val="22"/>
                <w:szCs w:val="22"/>
                <w:lang w:val="ru-RU"/>
              </w:rPr>
              <w:t>.09.</w:t>
            </w:r>
            <w:r w:rsidR="00DF1320" w:rsidRPr="00C201F3">
              <w:rPr>
                <w:sz w:val="22"/>
                <w:szCs w:val="22"/>
                <w:lang w:val="ru-RU"/>
              </w:rPr>
              <w:t>20</w:t>
            </w:r>
            <w:r w:rsidR="00227C32" w:rsidRPr="00C201F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морфолого-анатомічний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аналіз ЛРС, яка містить прості феноли та їх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глікозиди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лігнани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, ксантони, кумарини та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хромони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25" w:type="dxa"/>
            <w:vAlign w:val="center"/>
          </w:tcPr>
          <w:p w:rsidR="00307F3A" w:rsidRPr="00C201F3" w:rsidRDefault="00DF1320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2</w:t>
            </w:r>
            <w:r w:rsidR="00307F3A" w:rsidRPr="00C201F3">
              <w:rPr>
                <w:sz w:val="22"/>
                <w:szCs w:val="22"/>
                <w:lang w:val="ru-RU"/>
              </w:rPr>
              <w:t>3</w:t>
            </w:r>
            <w:r w:rsidR="00227C32" w:rsidRPr="00C201F3">
              <w:rPr>
                <w:sz w:val="22"/>
                <w:szCs w:val="22"/>
                <w:lang w:val="ru-RU"/>
              </w:rPr>
              <w:t>.09.</w:t>
            </w:r>
            <w:r w:rsidRPr="00C201F3">
              <w:rPr>
                <w:sz w:val="22"/>
                <w:szCs w:val="22"/>
                <w:lang w:val="ru-RU"/>
              </w:rPr>
              <w:t>20</w:t>
            </w:r>
            <w:r w:rsidR="00227C32"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227C32" w:rsidRPr="00C201F3" w:rsidRDefault="00227C32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морфолого-анатомічний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аналіз ЛРС, яка містить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флавоноїди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3</w:t>
            </w:r>
            <w:r w:rsidR="00227C32" w:rsidRPr="00DE0F9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:rsidR="00307F3A" w:rsidRPr="00C201F3" w:rsidRDefault="00DF1320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0</w:t>
            </w:r>
            <w:r w:rsidR="00307F3A" w:rsidRPr="00C201F3">
              <w:rPr>
                <w:sz w:val="22"/>
                <w:szCs w:val="22"/>
                <w:lang w:val="ru-RU"/>
              </w:rPr>
              <w:t>7</w:t>
            </w:r>
            <w:r w:rsidRPr="00C201F3">
              <w:rPr>
                <w:sz w:val="22"/>
                <w:szCs w:val="22"/>
                <w:lang w:val="ru-RU"/>
              </w:rPr>
              <w:t>.10</w:t>
            </w:r>
            <w:r w:rsidR="00227C32" w:rsidRPr="00C201F3">
              <w:rPr>
                <w:sz w:val="22"/>
                <w:szCs w:val="22"/>
                <w:lang w:val="ru-RU"/>
              </w:rPr>
              <w:t>.</w:t>
            </w:r>
            <w:r w:rsidRPr="00C201F3">
              <w:rPr>
                <w:sz w:val="22"/>
                <w:szCs w:val="22"/>
                <w:lang w:val="ru-RU"/>
              </w:rPr>
              <w:t>20</w:t>
            </w:r>
            <w:r w:rsidR="00227C32"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227C32" w:rsidRPr="00C201F3" w:rsidRDefault="00227C32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морфолого-анатомічний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аналіз ЛРС, яка містить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антраценпохідні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та дубильні речовини. 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4</w:t>
            </w:r>
            <w:r w:rsidR="00227C32" w:rsidRPr="00DE0F9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:rsidR="00307F3A" w:rsidRPr="00C201F3" w:rsidRDefault="00307F3A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21</w:t>
            </w:r>
            <w:r w:rsidR="00227C32" w:rsidRPr="00C201F3">
              <w:rPr>
                <w:sz w:val="22"/>
                <w:szCs w:val="22"/>
                <w:lang w:val="ru-RU"/>
              </w:rPr>
              <w:t>.10.</w:t>
            </w:r>
            <w:r w:rsidR="00DF1320" w:rsidRPr="00C201F3">
              <w:rPr>
                <w:sz w:val="22"/>
                <w:szCs w:val="22"/>
                <w:lang w:val="ru-RU"/>
              </w:rPr>
              <w:t>20</w:t>
            </w:r>
            <w:r w:rsidR="00227C32"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227C32" w:rsidRPr="00C201F3" w:rsidRDefault="00227C32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Підсумковий контроль засвоєння ЗМ 3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471BDD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471BDD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24</w:t>
            </w:r>
          </w:p>
        </w:tc>
      </w:tr>
      <w:tr w:rsidR="00227C32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844" w:type="dxa"/>
            <w:gridSpan w:val="4"/>
          </w:tcPr>
          <w:p w:rsidR="00227C32" w:rsidRPr="00DE0F9A" w:rsidRDefault="00227C32" w:rsidP="002348DB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>Всього за ЗМ 3: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227C32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208" w:type="dxa"/>
            <w:gridSpan w:val="7"/>
          </w:tcPr>
          <w:p w:rsidR="00227C32" w:rsidRPr="00DE0F9A" w:rsidRDefault="00227C32" w:rsidP="002348DB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18"/>
                <w:szCs w:val="22"/>
                <w:lang w:val="uk-UA"/>
              </w:rPr>
              <w:t>Змістовий модуль 4. ЛІКАРСЬКІ РОСЛИНИ, СИРОВИНА РОСЛИННОГО І ТВАРИННОГО ПОХОДЖЕННЯ, ЯКА МІСТИТЬ алкалоїди. ЛР і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825" w:type="dxa"/>
            <w:vAlign w:val="center"/>
          </w:tcPr>
          <w:p w:rsidR="00307F3A" w:rsidRPr="00C201F3" w:rsidRDefault="00DF1320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0</w:t>
            </w:r>
            <w:r w:rsidR="00307F3A" w:rsidRPr="00C201F3">
              <w:rPr>
                <w:sz w:val="22"/>
                <w:szCs w:val="22"/>
                <w:lang w:val="ru-RU"/>
              </w:rPr>
              <w:t>4</w:t>
            </w:r>
            <w:r w:rsidRPr="00C201F3">
              <w:rPr>
                <w:sz w:val="22"/>
                <w:szCs w:val="22"/>
                <w:lang w:val="ru-RU"/>
              </w:rPr>
              <w:t>.11</w:t>
            </w:r>
            <w:r w:rsidR="00DE0F9A" w:rsidRPr="00C201F3">
              <w:rPr>
                <w:sz w:val="22"/>
                <w:szCs w:val="22"/>
                <w:lang w:val="ru-RU"/>
              </w:rPr>
              <w:t>.</w:t>
            </w:r>
            <w:r w:rsidRPr="00C201F3">
              <w:rPr>
                <w:sz w:val="22"/>
                <w:szCs w:val="22"/>
                <w:lang w:val="ru-RU"/>
              </w:rPr>
              <w:t>20</w:t>
            </w:r>
            <w:r w:rsidR="00DE0F9A"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DE0F9A" w:rsidRPr="00C201F3" w:rsidRDefault="00DE0F9A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морфолого-анатомічний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аналіз ЛРС, яка містить справжні алкалоїди.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825" w:type="dxa"/>
            <w:vAlign w:val="center"/>
          </w:tcPr>
          <w:p w:rsidR="00307F3A" w:rsidRPr="00C201F3" w:rsidRDefault="00DE0F9A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1</w:t>
            </w:r>
            <w:r w:rsidR="00307F3A" w:rsidRPr="00C201F3">
              <w:rPr>
                <w:sz w:val="22"/>
                <w:szCs w:val="22"/>
                <w:lang w:val="ru-RU"/>
              </w:rPr>
              <w:t>8</w:t>
            </w:r>
            <w:r w:rsidRPr="00C201F3">
              <w:rPr>
                <w:sz w:val="22"/>
                <w:szCs w:val="22"/>
                <w:lang w:val="ru-RU"/>
              </w:rPr>
              <w:t>.11.</w:t>
            </w:r>
            <w:r w:rsidR="00DF1320" w:rsidRPr="00C201F3">
              <w:rPr>
                <w:sz w:val="22"/>
                <w:szCs w:val="22"/>
                <w:lang w:val="ru-RU"/>
              </w:rPr>
              <w:t>20</w:t>
            </w:r>
            <w:r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DE0F9A" w:rsidRPr="00C201F3" w:rsidRDefault="00DE0F9A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морфолого-анатомічний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аналіз ЛРС, яка містить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протоалкалоїди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псевдоалкалоїди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471BDD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471BDD" w:rsidRPr="00DE0F9A" w:rsidRDefault="00471BDD" w:rsidP="00471B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825" w:type="dxa"/>
            <w:vAlign w:val="center"/>
          </w:tcPr>
          <w:p w:rsidR="00471BDD" w:rsidRPr="00C201F3" w:rsidRDefault="00471BDD" w:rsidP="00307F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201F3">
              <w:rPr>
                <w:sz w:val="22"/>
                <w:szCs w:val="22"/>
                <w:lang w:val="ru-RU"/>
              </w:rPr>
              <w:t>0</w:t>
            </w:r>
            <w:r w:rsidR="00307F3A" w:rsidRPr="00C201F3">
              <w:rPr>
                <w:sz w:val="22"/>
                <w:szCs w:val="22"/>
                <w:lang w:val="ru-RU"/>
              </w:rPr>
              <w:t>2</w:t>
            </w:r>
            <w:r w:rsidRPr="00C201F3">
              <w:rPr>
                <w:sz w:val="22"/>
                <w:szCs w:val="22"/>
                <w:lang w:val="ru-RU"/>
              </w:rPr>
              <w:t>.12.</w:t>
            </w:r>
            <w:r w:rsidR="00DF1320" w:rsidRPr="00C201F3">
              <w:rPr>
                <w:sz w:val="22"/>
                <w:szCs w:val="22"/>
                <w:lang w:val="ru-RU"/>
              </w:rPr>
              <w:t>20</w:t>
            </w:r>
            <w:r w:rsidRPr="00C201F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71BDD" w:rsidRPr="00DE0F9A" w:rsidRDefault="00471BDD" w:rsidP="00471BD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Морфологічний аналіз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ЛЗ 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825" w:type="dxa"/>
            <w:vAlign w:val="center"/>
          </w:tcPr>
          <w:p w:rsidR="00C201F3" w:rsidRPr="00C201F3" w:rsidRDefault="00DF1320" w:rsidP="00C201F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201F3">
              <w:rPr>
                <w:sz w:val="22"/>
                <w:szCs w:val="22"/>
                <w:lang w:val="ru-RU"/>
              </w:rPr>
              <w:t>1</w:t>
            </w:r>
            <w:r w:rsidR="00C201F3" w:rsidRPr="00C201F3">
              <w:rPr>
                <w:sz w:val="22"/>
                <w:szCs w:val="22"/>
                <w:lang w:val="ru-RU"/>
              </w:rPr>
              <w:t>6</w:t>
            </w:r>
            <w:r w:rsidR="00DE0F9A" w:rsidRPr="00C201F3">
              <w:rPr>
                <w:sz w:val="22"/>
                <w:szCs w:val="22"/>
                <w:lang w:val="ru-RU"/>
              </w:rPr>
              <w:t>.12.</w:t>
            </w:r>
            <w:r w:rsidRPr="00C201F3">
              <w:rPr>
                <w:sz w:val="22"/>
                <w:szCs w:val="22"/>
                <w:lang w:val="ru-RU"/>
              </w:rPr>
              <w:t>20</w:t>
            </w:r>
            <w:r w:rsidR="00DE0F9A" w:rsidRPr="00C201F3">
              <w:rPr>
                <w:sz w:val="22"/>
                <w:szCs w:val="22"/>
                <w:lang w:val="ru-RU"/>
              </w:rPr>
              <w:t xml:space="preserve"> </w:t>
            </w:r>
          </w:p>
          <w:p w:rsidR="00DE0F9A" w:rsidRPr="00C201F3" w:rsidRDefault="00DE0F9A" w:rsidP="00DF1320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Підсумковий контроль засвоєння ЗМ 4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24</w:t>
            </w:r>
          </w:p>
        </w:tc>
      </w:tr>
      <w:tr w:rsidR="00471BDD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7844" w:type="dxa"/>
            <w:gridSpan w:val="4"/>
            <w:vAlign w:val="center"/>
          </w:tcPr>
          <w:p w:rsidR="00471BDD" w:rsidRPr="00C201F3" w:rsidRDefault="00471BDD" w:rsidP="00471BDD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C201F3">
              <w:rPr>
                <w:b/>
                <w:i/>
                <w:sz w:val="22"/>
                <w:szCs w:val="22"/>
                <w:lang w:val="uk-UA"/>
              </w:rPr>
              <w:t>Всього за ЗМ 4: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471BDD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43" w:type="dxa"/>
            <w:vAlign w:val="center"/>
          </w:tcPr>
          <w:p w:rsidR="00471BDD" w:rsidRPr="00DE0F9A" w:rsidRDefault="00471BDD" w:rsidP="00471BDD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1825" w:type="dxa"/>
            <w:vAlign w:val="center"/>
          </w:tcPr>
          <w:p w:rsidR="00C201F3" w:rsidRPr="00C201F3" w:rsidRDefault="00DF1320" w:rsidP="00C201F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201F3">
              <w:rPr>
                <w:b/>
                <w:sz w:val="22"/>
                <w:szCs w:val="22"/>
                <w:lang w:val="ru-RU"/>
              </w:rPr>
              <w:t>1</w:t>
            </w:r>
            <w:r w:rsidR="00C201F3" w:rsidRPr="00C201F3">
              <w:rPr>
                <w:b/>
                <w:sz w:val="22"/>
                <w:szCs w:val="22"/>
                <w:lang w:val="ru-RU"/>
              </w:rPr>
              <w:t>3</w:t>
            </w:r>
            <w:r w:rsidR="00471BDD" w:rsidRPr="00C201F3">
              <w:rPr>
                <w:b/>
                <w:sz w:val="22"/>
                <w:szCs w:val="22"/>
                <w:lang w:val="ru-RU"/>
              </w:rPr>
              <w:t>.01.2</w:t>
            </w:r>
            <w:r w:rsidRPr="00C201F3">
              <w:rPr>
                <w:b/>
                <w:sz w:val="22"/>
                <w:szCs w:val="22"/>
                <w:lang w:val="ru-RU"/>
              </w:rPr>
              <w:t>1</w:t>
            </w:r>
            <w:r w:rsidR="00471BDD" w:rsidRPr="00C201F3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471BDD" w:rsidRPr="00C201F3" w:rsidRDefault="00471BDD" w:rsidP="00DF1320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471BDD" w:rsidRPr="00DE0F9A" w:rsidRDefault="00471BDD" w:rsidP="00471BDD">
            <w:pPr>
              <w:spacing w:line="216" w:lineRule="auto"/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>Підсумковий модульний контроль з модуля 2: «Методи фармакогностичного аналізу. ЛР, сировина рослинного і тваринного походження, яка містить фенольні сполуки та алкалоїди.</w:t>
            </w: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ЛР і ЛРС, яка містить різні групи БАР. Сировина тваринного походження. Товарознавчий аналіз. Ідентифікація невідомої рослинної сировини.»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471BDD" w:rsidRPr="00DE0F9A" w:rsidTr="00227C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804" w:type="dxa"/>
            <w:gridSpan w:val="3"/>
            <w:vAlign w:val="center"/>
          </w:tcPr>
          <w:p w:rsidR="00471BDD" w:rsidRPr="00DE0F9A" w:rsidRDefault="00471BDD" w:rsidP="00471BDD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>Всього за вивчення модуля 2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ЛЗ-36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227C32" w:rsidRDefault="00227C32" w:rsidP="00227C32">
      <w:pPr>
        <w:ind w:firstLine="567"/>
        <w:rPr>
          <w:sz w:val="22"/>
          <w:lang w:val="uk-UA"/>
        </w:rPr>
      </w:pPr>
    </w:p>
    <w:p w:rsidR="00227C32" w:rsidRPr="00F17D92" w:rsidRDefault="00227C32" w:rsidP="00227C32">
      <w:pPr>
        <w:rPr>
          <w:sz w:val="22"/>
          <w:lang w:val="uk-UA"/>
        </w:rPr>
      </w:pPr>
      <w:r w:rsidRPr="00F17D92">
        <w:rPr>
          <w:sz w:val="22"/>
          <w:lang w:val="uk-UA"/>
        </w:rPr>
        <w:t xml:space="preserve">Завідувач кафедри </w:t>
      </w:r>
      <w:proofErr w:type="spellStart"/>
      <w:r w:rsidRPr="00F17D92">
        <w:rPr>
          <w:sz w:val="22"/>
          <w:lang w:val="uk-UA"/>
        </w:rPr>
        <w:t>ХПС</w:t>
      </w:r>
      <w:r w:rsidR="00376037">
        <w:rPr>
          <w:sz w:val="22"/>
          <w:lang w:val="uk-UA"/>
        </w:rPr>
        <w:t>іН</w:t>
      </w:r>
      <w:proofErr w:type="spellEnd"/>
      <w:r w:rsidRPr="00F17D92">
        <w:rPr>
          <w:sz w:val="22"/>
          <w:lang w:val="uk-UA"/>
        </w:rPr>
        <w:t xml:space="preserve">, </w:t>
      </w:r>
    </w:p>
    <w:p w:rsidR="00227C32" w:rsidRDefault="00227C32" w:rsidP="00227C32">
      <w:pPr>
        <w:rPr>
          <w:sz w:val="22"/>
          <w:lang w:val="uk-UA"/>
        </w:rPr>
      </w:pPr>
      <w:r w:rsidRPr="00F17D92">
        <w:rPr>
          <w:lang w:val="uk-UA"/>
        </w:rPr>
        <w:t>професор</w:t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227C32" w:rsidRPr="00A472C3" w:rsidRDefault="00227C32" w:rsidP="00227C32">
      <w:pPr>
        <w:ind w:firstLine="567"/>
        <w:rPr>
          <w:sz w:val="22"/>
          <w:lang w:val="uk-UA"/>
        </w:rPr>
      </w:pPr>
    </w:p>
    <w:p w:rsidR="00227C32" w:rsidRDefault="00227C32" w:rsidP="00227C3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DE0F9A" w:rsidRPr="000119F0" w:rsidRDefault="00DE0F9A" w:rsidP="00227C3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60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27C32" w:rsidRPr="00DE0F9A" w:rsidRDefault="00307F3A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</w:t>
            </w:r>
            <w:r w:rsidR="00DF1320">
              <w:rPr>
                <w:szCs w:val="22"/>
                <w:lang w:val="uk-UA"/>
              </w:rPr>
              <w:t>7,5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27C32" w:rsidRPr="00DE0F9A" w:rsidRDefault="00307F3A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="00DF1320">
              <w:rPr>
                <w:szCs w:val="22"/>
                <w:lang w:val="uk-UA"/>
              </w:rPr>
              <w:t>,25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7C32" w:rsidRPr="00DE0F9A" w:rsidRDefault="00307F3A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</w:p>
        </w:tc>
        <w:tc>
          <w:tcPr>
            <w:tcW w:w="1553" w:type="dxa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27C32" w:rsidRPr="00DE0F9A" w:rsidRDefault="00307F3A" w:rsidP="002348D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43</w:t>
            </w:r>
            <w:r w:rsidR="00DF1320">
              <w:rPr>
                <w:szCs w:val="22"/>
                <w:lang w:val="uk-UA"/>
              </w:rPr>
              <w:t>,5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27C32" w:rsidRPr="00DF1320" w:rsidRDefault="00227C32" w:rsidP="002348DB">
            <w:pPr>
              <w:jc w:val="center"/>
              <w:rPr>
                <w:szCs w:val="22"/>
                <w:lang w:val="uk-UA"/>
              </w:rPr>
            </w:pPr>
            <w:r w:rsidRPr="00DF1320">
              <w:rPr>
                <w:szCs w:val="22"/>
                <w:lang w:val="uk-UA"/>
              </w:rPr>
              <w:t>Залік</w:t>
            </w:r>
          </w:p>
          <w:p w:rsidR="00227C32" w:rsidRPr="00DE0F9A" w:rsidRDefault="00227C32" w:rsidP="00227C32">
            <w:pPr>
              <w:jc w:val="center"/>
              <w:rPr>
                <w:szCs w:val="22"/>
                <w:lang w:val="uk-UA"/>
              </w:rPr>
            </w:pPr>
            <w:r w:rsidRPr="00DF1320">
              <w:rPr>
                <w:szCs w:val="22"/>
                <w:lang w:val="uk-UA"/>
              </w:rPr>
              <w:t xml:space="preserve">(90 - </w:t>
            </w:r>
            <w:proofErr w:type="spellStart"/>
            <w:r w:rsidRPr="00DF1320">
              <w:rPr>
                <w:szCs w:val="22"/>
                <w:lang w:val="uk-UA"/>
              </w:rPr>
              <w:t>зарах</w:t>
            </w:r>
            <w:proofErr w:type="spellEnd"/>
            <w:r w:rsidRPr="00DF1320">
              <w:rPr>
                <w:szCs w:val="22"/>
                <w:lang w:val="uk-UA"/>
              </w:rPr>
              <w:t xml:space="preserve"> - А)</w:t>
            </w:r>
          </w:p>
        </w:tc>
      </w:tr>
    </w:tbl>
    <w:p w:rsidR="00227C32" w:rsidRDefault="00227C32" w:rsidP="00227C32"/>
    <w:p w:rsidR="00227C32" w:rsidRPr="00603ED0" w:rsidRDefault="00227C32" w:rsidP="00227C32">
      <w:pPr>
        <w:rPr>
          <w:lang w:val="uk-UA"/>
        </w:rPr>
      </w:pPr>
    </w:p>
    <w:p w:rsidR="00227C32" w:rsidRDefault="00227C32" w:rsidP="00227C32"/>
    <w:p w:rsidR="00227C32" w:rsidRPr="000119F0" w:rsidRDefault="00227C32" w:rsidP="00227C3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227C32" w:rsidRPr="000119F0" w:rsidRDefault="00227C32" w:rsidP="00227C3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227C32" w:rsidRPr="000119F0" w:rsidTr="002348DB">
        <w:trPr>
          <w:cantSplit/>
        </w:trPr>
        <w:tc>
          <w:tcPr>
            <w:tcW w:w="1002" w:type="pct"/>
          </w:tcPr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C201F3" w:rsidRDefault="00227C32" w:rsidP="002348DB">
            <w:pPr>
              <w:jc w:val="center"/>
              <w:rPr>
                <w:b/>
              </w:rPr>
            </w:pPr>
            <w:r w:rsidRPr="00C201F3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22-24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22-24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36-40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18-21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18-21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31-35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15-17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rPr>
                <w:lang w:val="uk-UA"/>
              </w:rPr>
              <w:t>15-17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25-30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t>0-</w:t>
            </w:r>
            <w:r w:rsidRPr="00C201F3"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C201F3" w:rsidRDefault="00DE0F9A" w:rsidP="00DE0F9A">
            <w:pPr>
              <w:jc w:val="center"/>
              <w:rPr>
                <w:lang w:val="uk-UA"/>
              </w:rPr>
            </w:pPr>
            <w:r w:rsidRPr="00C201F3">
              <w:t>0-</w:t>
            </w:r>
            <w:r w:rsidRPr="00C201F3">
              <w:rPr>
                <w:lang w:val="uk-UA"/>
              </w:rPr>
              <w:t>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0-24</w:t>
            </w:r>
          </w:p>
        </w:tc>
      </w:tr>
    </w:tbl>
    <w:p w:rsidR="00DE0F9A" w:rsidRDefault="00DE0F9A" w:rsidP="00227C32">
      <w:pPr>
        <w:jc w:val="both"/>
        <w:rPr>
          <w:lang w:val="uk-UA"/>
        </w:rPr>
      </w:pPr>
    </w:p>
    <w:p w:rsidR="00227C32" w:rsidRDefault="00227C32" w:rsidP="00227C32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>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B44C4E" w:rsidRDefault="00B44C4E" w:rsidP="00227C32">
      <w:pPr>
        <w:jc w:val="both"/>
        <w:rPr>
          <w:lang w:val="uk-UA"/>
        </w:rPr>
      </w:pPr>
    </w:p>
    <w:p w:rsidR="00B44C4E" w:rsidRDefault="00B44C4E" w:rsidP="00227C32">
      <w:pPr>
        <w:jc w:val="both"/>
        <w:rPr>
          <w:lang w:val="uk-UA"/>
        </w:rPr>
      </w:pPr>
    </w:p>
    <w:p w:rsidR="00B44C4E" w:rsidRDefault="00B44C4E" w:rsidP="00227C32">
      <w:pPr>
        <w:jc w:val="both"/>
        <w:rPr>
          <w:lang w:val="uk-UA"/>
        </w:rPr>
      </w:pPr>
    </w:p>
    <w:sectPr w:rsidR="00B44C4E" w:rsidSect="00227C3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3D" w:rsidRDefault="0057153D" w:rsidP="00227C32">
      <w:r>
        <w:separator/>
      </w:r>
    </w:p>
  </w:endnote>
  <w:endnote w:type="continuationSeparator" w:id="0">
    <w:p w:rsidR="0057153D" w:rsidRDefault="0057153D" w:rsidP="002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227C32" w:rsidRPr="00901678" w:rsidRDefault="00227C32" w:rsidP="00227C32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D0BC6F9" wp14:editId="17DCFBA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0C8CC431"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227C32" w:rsidRPr="00823E00" w:rsidRDefault="00227C32" w:rsidP="00227C32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465B7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465B7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3D" w:rsidRDefault="0057153D" w:rsidP="00227C32">
      <w:r>
        <w:separator/>
      </w:r>
    </w:p>
  </w:footnote>
  <w:footnote w:type="continuationSeparator" w:id="0">
    <w:p w:rsidR="0057153D" w:rsidRDefault="0057153D" w:rsidP="0022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2" w:rsidRDefault="00227C32" w:rsidP="00227C32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227C32" w:rsidRPr="009B00AF" w:rsidRDefault="00227C32" w:rsidP="00227C32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40EE8" wp14:editId="47ACC6DA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BF0593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D"/>
    <w:rsid w:val="00085F00"/>
    <w:rsid w:val="001266E9"/>
    <w:rsid w:val="00224366"/>
    <w:rsid w:val="00227C32"/>
    <w:rsid w:val="002B4921"/>
    <w:rsid w:val="002C4BC7"/>
    <w:rsid w:val="002C5C7D"/>
    <w:rsid w:val="00307F3A"/>
    <w:rsid w:val="00376037"/>
    <w:rsid w:val="00471BDD"/>
    <w:rsid w:val="004775C9"/>
    <w:rsid w:val="005631B8"/>
    <w:rsid w:val="0057153D"/>
    <w:rsid w:val="005B116A"/>
    <w:rsid w:val="00663414"/>
    <w:rsid w:val="009465B7"/>
    <w:rsid w:val="00B44C4E"/>
    <w:rsid w:val="00C201F3"/>
    <w:rsid w:val="00CE66AD"/>
    <w:rsid w:val="00D10DED"/>
    <w:rsid w:val="00D312AD"/>
    <w:rsid w:val="00DE0F9A"/>
    <w:rsid w:val="00DF1320"/>
    <w:rsid w:val="00E45AAB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Academ</cp:lastModifiedBy>
  <cp:revision>5</cp:revision>
  <cp:lastPrinted>2020-09-07T11:46:00Z</cp:lastPrinted>
  <dcterms:created xsi:type="dcterms:W3CDTF">2020-09-07T11:25:00Z</dcterms:created>
  <dcterms:modified xsi:type="dcterms:W3CDTF">2013-07-04T21:28:00Z</dcterms:modified>
</cp:coreProperties>
</file>